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3F987C41" w:rsidR="001738DE" w:rsidRPr="00EA58F0" w:rsidRDefault="001738DE" w:rsidP="00C810B5">
      <w:pPr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</w:t>
      </w:r>
      <w:r w:rsidR="00C810B5">
        <w:rPr>
          <w:b/>
          <w:sz w:val="24"/>
          <w:szCs w:val="24"/>
          <w:u w:val="single"/>
        </w:rPr>
        <w:t xml:space="preserve">yczy </w:t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</w:t>
      </w:r>
      <w:r w:rsidR="00EA58F0" w:rsidRPr="00EA58F0">
        <w:rPr>
          <w:b/>
          <w:sz w:val="24"/>
          <w:szCs w:val="24"/>
          <w:u w:val="single"/>
        </w:rPr>
        <w:t>Modernizacja Zabytkowego dworu w Rybczewicach Drugich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376FA982" w14:textId="77777777" w:rsidR="00C810B5" w:rsidRDefault="001738DE" w:rsidP="003412E8">
      <w:pPr>
        <w:pStyle w:val="NormalnyWeb"/>
        <w:ind w:left="0" w:firstLine="284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="00C810B5">
        <w:rPr>
          <w:sz w:val="22"/>
          <w:szCs w:val="22"/>
        </w:rPr>
        <w:br/>
      </w:r>
      <w:r w:rsidR="00C810B5" w:rsidRPr="00C810B5">
        <w:rPr>
          <w:sz w:val="22"/>
          <w:szCs w:val="22"/>
        </w:rPr>
        <w:t xml:space="preserve">Rewitalizacja i zagospodarowanie zespołu pałacowo-parkowego w miejscowości Rybczewice Drugie wraz z przyległym zbiornikiem wodny (etap III) </w:t>
      </w:r>
      <w:r w:rsidRPr="00C810B5">
        <w:rPr>
          <w:sz w:val="22"/>
          <w:szCs w:val="22"/>
        </w:rPr>
        <w:t>składamy</w:t>
      </w:r>
      <w:r w:rsidRPr="00A720C2">
        <w:rPr>
          <w:sz w:val="22"/>
          <w:szCs w:val="22"/>
        </w:rPr>
        <w:t xml:space="preserve"> wykaz osób, skierowanych przez wykonawcę do realizacji zamówienia publicznego tj.</w:t>
      </w:r>
      <w:r w:rsidR="008828FC">
        <w:rPr>
          <w:sz w:val="22"/>
          <w:szCs w:val="22"/>
        </w:rPr>
        <w:t xml:space="preserve"> </w:t>
      </w:r>
    </w:p>
    <w:p w14:paraId="00C23CAF" w14:textId="17D6DE58" w:rsidR="001738DE" w:rsidRPr="00A720C2" w:rsidRDefault="001738DE" w:rsidP="00C810B5">
      <w:pPr>
        <w:pStyle w:val="NormalnyWeb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C810B5">
        <w:rPr>
          <w:sz w:val="22"/>
          <w:szCs w:val="22"/>
        </w:rPr>
        <w:t>konstrukcyjno-budowlanej bez ograniczeń</w:t>
      </w:r>
      <w:r w:rsidR="008828FC">
        <w:rPr>
          <w:sz w:val="22"/>
          <w:szCs w:val="22"/>
        </w:rPr>
        <w:t>:</w:t>
      </w: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5D7C850" w14:textId="3F5E263F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B0BB824" w14:textId="516EC393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E63E5D3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22C662D" w14:textId="5BA40515" w:rsidR="008828FC" w:rsidRPr="00322543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683A894B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16614979" w14:textId="2745AE82" w:rsidR="00C810B5" w:rsidRDefault="00C810B5" w:rsidP="00C810B5">
      <w:pPr>
        <w:pStyle w:val="NormalnyWeb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720C2">
        <w:rPr>
          <w:sz w:val="22"/>
          <w:szCs w:val="22"/>
        </w:rPr>
        <w:t xml:space="preserve">co najmniej 1 osoba, która będzie kierownikiem </w:t>
      </w:r>
      <w:r w:rsidRPr="00C810B5">
        <w:rPr>
          <w:sz w:val="22"/>
          <w:szCs w:val="22"/>
        </w:rPr>
        <w:t xml:space="preserve">robót, posiadająca uprawnienia budowlane do kierowania robotami budowlanymi w specjalności </w:t>
      </w:r>
      <w:r w:rsidRPr="00C810B5">
        <w:rPr>
          <w:bCs/>
          <w:sz w:val="22"/>
          <w:szCs w:val="22"/>
        </w:rPr>
        <w:t>instalacyjnej w zakresie sieci, instalacji i urządzeń elektrycznych i elektroenergetycznych</w:t>
      </w:r>
      <w:r w:rsidRPr="00C810B5">
        <w:rPr>
          <w:sz w:val="22"/>
          <w:szCs w:val="22"/>
        </w:rPr>
        <w:t>:</w:t>
      </w: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C810B5" w:rsidRPr="00322543" w14:paraId="2ACCF2BD" w14:textId="77777777" w:rsidTr="00CC2A66">
        <w:tc>
          <w:tcPr>
            <w:tcW w:w="567" w:type="dxa"/>
            <w:shd w:val="clear" w:color="auto" w:fill="F3F3F3"/>
            <w:vAlign w:val="center"/>
          </w:tcPr>
          <w:p w14:paraId="007F997B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A2FBDE7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549525ED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78DCE6B0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4D8AD5DD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623B56BA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197AF670" w14:textId="77777777" w:rsidR="00C810B5" w:rsidRPr="00322543" w:rsidRDefault="00C810B5" w:rsidP="00CC2A66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1D4CEA80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C810B5" w:rsidRPr="00322543" w14:paraId="44E86F67" w14:textId="77777777" w:rsidTr="00CC2A66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13890605" w14:textId="199D4C11" w:rsidR="00C810B5" w:rsidRPr="00322543" w:rsidRDefault="00C810B5" w:rsidP="00C810B5">
            <w:pPr>
              <w:ind w:hanging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AB89AA1" w14:textId="77777777" w:rsidR="00C810B5" w:rsidRPr="00322543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710B76D" w14:textId="77777777" w:rsidR="00C810B5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759BF7F" w14:textId="77777777" w:rsidR="00C810B5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9141805" w14:textId="77777777" w:rsidR="00C810B5" w:rsidRPr="00322543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2EA4A17" w14:textId="77777777" w:rsidR="00C810B5" w:rsidRPr="00322543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612918C3" w14:textId="77777777" w:rsidR="00C810B5" w:rsidRPr="00322543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00A7EAD4" w14:textId="77777777" w:rsidR="00C810B5" w:rsidRPr="00322543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35D4F71" w14:textId="77777777" w:rsidR="00C810B5" w:rsidRPr="00A720C2" w:rsidRDefault="00C810B5" w:rsidP="00C810B5">
      <w:pPr>
        <w:pStyle w:val="NormalnyWeb"/>
        <w:jc w:val="both"/>
        <w:rPr>
          <w:sz w:val="22"/>
          <w:szCs w:val="22"/>
        </w:rPr>
      </w:pPr>
    </w:p>
    <w:p w14:paraId="61196C42" w14:textId="10F254F7" w:rsidR="00C810B5" w:rsidRPr="00A720C2" w:rsidRDefault="00C810B5" w:rsidP="00C810B5">
      <w:pPr>
        <w:pStyle w:val="NormalnyWeb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Pr="00C810B5">
        <w:rPr>
          <w:bCs/>
          <w:sz w:val="22"/>
          <w:szCs w:val="22"/>
        </w:rPr>
        <w:t>instalacyjnej w zakresie sieci, instalacji i urządzeń cieplnych, wentylacyjnych, gazowych, wodociągowych i kanalizacyjnych</w:t>
      </w: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C810B5" w:rsidRPr="00322543" w14:paraId="0E3E02A4" w14:textId="77777777" w:rsidTr="00CC2A66">
        <w:tc>
          <w:tcPr>
            <w:tcW w:w="567" w:type="dxa"/>
            <w:shd w:val="clear" w:color="auto" w:fill="F3F3F3"/>
            <w:vAlign w:val="center"/>
          </w:tcPr>
          <w:p w14:paraId="3E49784C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398CEC8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841A56D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4974071C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0341A613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088CE5C5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20577942" w14:textId="77777777" w:rsidR="00C810B5" w:rsidRPr="00322543" w:rsidRDefault="00C810B5" w:rsidP="00CC2A66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6D39668" w14:textId="77777777" w:rsidR="00C810B5" w:rsidRPr="00322543" w:rsidRDefault="00C810B5" w:rsidP="00CC2A66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C810B5" w:rsidRPr="00322543" w14:paraId="03C9B633" w14:textId="77777777" w:rsidTr="00CC2A66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BF80A1E" w14:textId="54078D92" w:rsidR="00C810B5" w:rsidRPr="00322543" w:rsidRDefault="00C810B5" w:rsidP="00C810B5">
            <w:pPr>
              <w:tabs>
                <w:tab w:val="left" w:pos="348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5A9181B" w14:textId="77777777" w:rsidR="00C810B5" w:rsidRPr="00322543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0EC3B5" w14:textId="77777777" w:rsidR="00C810B5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876F95B" w14:textId="77777777" w:rsidR="00C810B5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748E29D" w14:textId="77777777" w:rsidR="00C810B5" w:rsidRPr="00322543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22A709C" w14:textId="77777777" w:rsidR="00C810B5" w:rsidRPr="00322543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212EE6C4" w14:textId="77777777" w:rsidR="00C810B5" w:rsidRPr="00322543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1F57BBBB" w14:textId="77777777" w:rsidR="00C810B5" w:rsidRPr="00322543" w:rsidRDefault="00C810B5" w:rsidP="00CC2A6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8B1FF61" w14:textId="77777777" w:rsidR="00C810B5" w:rsidRDefault="00C810B5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50296364" w:rsidR="001738DE" w:rsidRDefault="001738DE" w:rsidP="001738D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5ED6D4CF" w14:textId="72AEEF19" w:rsidR="008828FC" w:rsidRPr="008828FC" w:rsidRDefault="008828FC" w:rsidP="008828FC"/>
    <w:p w14:paraId="3C17937C" w14:textId="6F81CA32" w:rsidR="008828FC" w:rsidRPr="008828FC" w:rsidRDefault="008828FC" w:rsidP="008828FC"/>
    <w:p w14:paraId="6136CB4F" w14:textId="0E228C50" w:rsidR="008828FC" w:rsidRPr="008828FC" w:rsidRDefault="008828FC" w:rsidP="008828FC"/>
    <w:p w14:paraId="5E6DA124" w14:textId="2ECBD83E" w:rsidR="008828FC" w:rsidRPr="008828FC" w:rsidRDefault="008828FC" w:rsidP="008828FC">
      <w:bookmarkStart w:id="0" w:name="_GoBack"/>
      <w:bookmarkEnd w:id="0"/>
    </w:p>
    <w:p w14:paraId="5D338728" w14:textId="1CD4F20F" w:rsidR="008828FC" w:rsidRPr="008828FC" w:rsidRDefault="008828FC" w:rsidP="008828FC"/>
    <w:p w14:paraId="3056EBD6" w14:textId="11A24809" w:rsidR="008828FC" w:rsidRDefault="008828FC" w:rsidP="008828FC">
      <w:pPr>
        <w:rPr>
          <w:b/>
          <w:i/>
          <w:sz w:val="22"/>
          <w:szCs w:val="22"/>
        </w:rPr>
      </w:pPr>
    </w:p>
    <w:p w14:paraId="19B24C33" w14:textId="68220C94" w:rsidR="008828FC" w:rsidRPr="008828FC" w:rsidRDefault="008828FC" w:rsidP="008828FC">
      <w:pPr>
        <w:tabs>
          <w:tab w:val="left" w:pos="5970"/>
        </w:tabs>
      </w:pPr>
      <w:r>
        <w:tab/>
      </w:r>
    </w:p>
    <w:sectPr w:rsidR="008828FC" w:rsidRPr="008828FC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5E8B" w14:textId="77777777" w:rsidR="00F25264" w:rsidRDefault="00F25264" w:rsidP="001738DE">
      <w:r>
        <w:separator/>
      </w:r>
    </w:p>
  </w:endnote>
  <w:endnote w:type="continuationSeparator" w:id="0">
    <w:p w14:paraId="46116E41" w14:textId="77777777" w:rsidR="00F25264" w:rsidRDefault="00F25264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3DB32BC1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 w:rsidR="009D7728"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 w:rsidR="009D7728">
      <w:rPr>
        <w:i/>
        <w:noProof/>
        <w:sz w:val="22"/>
        <w:szCs w:val="22"/>
      </w:rPr>
      <w:t>2</w:t>
    </w:r>
    <w:r w:rsidRPr="00BA1ED5">
      <w:rPr>
        <w:i/>
        <w:sz w:val="22"/>
        <w:szCs w:val="22"/>
      </w:rPr>
      <w:fldChar w:fldCharType="end"/>
    </w:r>
  </w:p>
  <w:p w14:paraId="6EB8A40F" w14:textId="7B655176" w:rsidR="002B3F9F" w:rsidRPr="003412E8" w:rsidRDefault="00CB736A" w:rsidP="003412E8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EA58F0" w:rsidRPr="00EA58F0">
      <w:rPr>
        <w:bCs/>
        <w:sz w:val="22"/>
        <w:szCs w:val="22"/>
      </w:rPr>
      <w:t>Modernizacja Zabytkowego dworu w Rybczewicach Drugich</w:t>
    </w:r>
    <w:r w:rsidR="00EA58F0">
      <w:rPr>
        <w:bCs/>
        <w:sz w:val="22"/>
        <w:szCs w:val="22"/>
      </w:rPr>
      <w:t xml:space="preserve"> po zmianach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8184" w14:textId="77777777" w:rsidR="00F25264" w:rsidRDefault="00F25264" w:rsidP="001738DE">
      <w:r>
        <w:separator/>
      </w:r>
    </w:p>
  </w:footnote>
  <w:footnote w:type="continuationSeparator" w:id="0">
    <w:p w14:paraId="17EC3735" w14:textId="77777777" w:rsidR="00F25264" w:rsidRDefault="00F25264" w:rsidP="001738DE">
      <w:r>
        <w:continuationSeparator/>
      </w:r>
    </w:p>
  </w:footnote>
  <w:footnote w:id="1">
    <w:p w14:paraId="3F39927F" w14:textId="77777777" w:rsidR="001738DE" w:rsidRDefault="001738DE" w:rsidP="008828F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0C6F3004" w:rsidR="008760CC" w:rsidRDefault="009D7728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2091D43C" wp14:editId="1587BFEA">
          <wp:extent cx="5753735" cy="10687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2C18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841"/>
    <w:multiLevelType w:val="hybridMultilevel"/>
    <w:tmpl w:val="4EB4D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E2672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01"/>
    <w:rsid w:val="000C7F18"/>
    <w:rsid w:val="001738DE"/>
    <w:rsid w:val="00226C01"/>
    <w:rsid w:val="003412E8"/>
    <w:rsid w:val="00487CD6"/>
    <w:rsid w:val="005A1BC9"/>
    <w:rsid w:val="007200B5"/>
    <w:rsid w:val="008828FC"/>
    <w:rsid w:val="009D7728"/>
    <w:rsid w:val="00AE3C5C"/>
    <w:rsid w:val="00BD137F"/>
    <w:rsid w:val="00C810B5"/>
    <w:rsid w:val="00CB736A"/>
    <w:rsid w:val="00D577E5"/>
    <w:rsid w:val="00EA58F0"/>
    <w:rsid w:val="00F25264"/>
    <w:rsid w:val="00F26D48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2019-09-10T11:50:00Z</dcterms:created>
  <dcterms:modified xsi:type="dcterms:W3CDTF">2019-09-10T11:50:00Z</dcterms:modified>
</cp:coreProperties>
</file>