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CDD6D" w14:textId="77777777" w:rsidR="001A5DCE" w:rsidRPr="00C71DCC" w:rsidRDefault="001A5DCE" w:rsidP="00C71DCC">
      <w:pPr>
        <w:pStyle w:val="Nagwek"/>
        <w:jc w:val="right"/>
        <w:rPr>
          <w:b/>
          <w:sz w:val="24"/>
          <w:szCs w:val="24"/>
        </w:rPr>
      </w:pPr>
      <w:r w:rsidRPr="00C71DCC">
        <w:rPr>
          <w:b/>
          <w:sz w:val="24"/>
          <w:szCs w:val="24"/>
        </w:rPr>
        <w:t>Załącznik nr 1 do SIWZ</w:t>
      </w:r>
    </w:p>
    <w:p w14:paraId="3817A29F" w14:textId="77777777" w:rsidR="001A5DCE" w:rsidRPr="00C71DCC" w:rsidRDefault="001A5DCE" w:rsidP="00C71DCC">
      <w:pPr>
        <w:pStyle w:val="Nagwek1"/>
        <w:rPr>
          <w:iCs/>
          <w:sz w:val="24"/>
          <w:szCs w:val="24"/>
        </w:rPr>
      </w:pPr>
    </w:p>
    <w:p w14:paraId="7DC689B2" w14:textId="77777777" w:rsidR="00300F31" w:rsidRPr="00C71DCC" w:rsidRDefault="00300F31" w:rsidP="00C71DCC">
      <w:pPr>
        <w:pStyle w:val="Nagwek1"/>
        <w:rPr>
          <w:iCs/>
          <w:sz w:val="24"/>
          <w:szCs w:val="24"/>
        </w:rPr>
      </w:pPr>
    </w:p>
    <w:p w14:paraId="449D6CFF" w14:textId="77777777" w:rsidR="001A5DCE" w:rsidRPr="00C71DCC" w:rsidRDefault="001313EB" w:rsidP="00C71DCC">
      <w:pPr>
        <w:pStyle w:val="Nagwek1"/>
        <w:rPr>
          <w:iCs/>
          <w:sz w:val="24"/>
          <w:szCs w:val="24"/>
        </w:rPr>
      </w:pPr>
      <w:r w:rsidRPr="00C71DCC">
        <w:rPr>
          <w:iCs/>
          <w:sz w:val="24"/>
          <w:szCs w:val="24"/>
        </w:rPr>
        <w:t>OPIS PRZEDMIOTU ZAMÓWIENIA (</w:t>
      </w:r>
      <w:r w:rsidR="001A5DCE" w:rsidRPr="00C71DCC">
        <w:rPr>
          <w:iCs/>
          <w:sz w:val="24"/>
          <w:szCs w:val="24"/>
        </w:rPr>
        <w:t>OPZ)</w:t>
      </w:r>
    </w:p>
    <w:p w14:paraId="666B4BE0" w14:textId="77777777" w:rsidR="00AA544D" w:rsidRPr="00C71DCC" w:rsidRDefault="00AA544D" w:rsidP="00C71DCC">
      <w:pPr>
        <w:widowControl/>
        <w:tabs>
          <w:tab w:val="left" w:pos="851"/>
          <w:tab w:val="left" w:pos="1134"/>
        </w:tabs>
        <w:adjustRightInd/>
        <w:spacing w:after="0" w:line="240" w:lineRule="auto"/>
        <w:jc w:val="left"/>
        <w:textAlignment w:val="auto"/>
        <w:rPr>
          <w:rFonts w:cs="Times New Roman"/>
          <w:sz w:val="24"/>
          <w:szCs w:val="24"/>
        </w:rPr>
      </w:pPr>
    </w:p>
    <w:p w14:paraId="3D4AB707" w14:textId="77777777" w:rsidR="00AA544D" w:rsidRPr="00C71DCC" w:rsidRDefault="00AA544D" w:rsidP="00C71DCC">
      <w:pPr>
        <w:pStyle w:val="Akapitzlist"/>
        <w:widowControl/>
        <w:numPr>
          <w:ilvl w:val="1"/>
          <w:numId w:val="1"/>
        </w:numPr>
        <w:adjustRightInd/>
        <w:spacing w:after="0" w:line="240" w:lineRule="auto"/>
        <w:ind w:left="708" w:hanging="424"/>
        <w:textAlignment w:val="auto"/>
        <w:rPr>
          <w:rFonts w:cs="Times New Roman"/>
          <w:color w:val="FF0000"/>
          <w:sz w:val="24"/>
          <w:szCs w:val="24"/>
        </w:rPr>
      </w:pPr>
      <w:r w:rsidRPr="00C71DCC">
        <w:rPr>
          <w:rFonts w:cs="Times New Roman"/>
          <w:color w:val="000000" w:themeColor="text1"/>
          <w:sz w:val="24"/>
          <w:szCs w:val="24"/>
        </w:rPr>
        <w:t xml:space="preserve">Przedmiotem zamówienia jest </w:t>
      </w:r>
      <w:r w:rsidR="00C71DCC">
        <w:rPr>
          <w:rFonts w:cs="Times New Roman"/>
          <w:color w:val="000000" w:themeColor="text1"/>
          <w:sz w:val="24"/>
          <w:szCs w:val="24"/>
        </w:rPr>
        <w:t xml:space="preserve">odbiór </w:t>
      </w:r>
      <w:r w:rsidRPr="00C71DCC">
        <w:rPr>
          <w:rFonts w:cs="Times New Roman"/>
          <w:color w:val="000000" w:themeColor="text1"/>
          <w:sz w:val="24"/>
          <w:szCs w:val="24"/>
        </w:rPr>
        <w:t xml:space="preserve">i </w:t>
      </w:r>
      <w:r w:rsidR="00AA008D" w:rsidRPr="00C71DCC">
        <w:rPr>
          <w:rFonts w:cs="Times New Roman"/>
          <w:color w:val="000000" w:themeColor="text1"/>
          <w:sz w:val="24"/>
          <w:szCs w:val="24"/>
        </w:rPr>
        <w:t>zagospodarowani</w:t>
      </w:r>
      <w:r w:rsidR="00C71DCC">
        <w:rPr>
          <w:rFonts w:cs="Times New Roman"/>
          <w:color w:val="000000" w:themeColor="text1"/>
          <w:sz w:val="24"/>
          <w:szCs w:val="24"/>
        </w:rPr>
        <w:t>e</w:t>
      </w:r>
      <w:r w:rsidR="00AA008D" w:rsidRPr="00C71DCC">
        <w:rPr>
          <w:rFonts w:cs="Times New Roman"/>
          <w:color w:val="000000" w:themeColor="text1"/>
          <w:sz w:val="24"/>
          <w:szCs w:val="24"/>
        </w:rPr>
        <w:t xml:space="preserve"> o</w:t>
      </w:r>
      <w:r w:rsidRPr="00C71DCC">
        <w:rPr>
          <w:rFonts w:cs="Times New Roman"/>
          <w:color w:val="000000" w:themeColor="text1"/>
          <w:sz w:val="24"/>
          <w:szCs w:val="24"/>
        </w:rPr>
        <w:t>dpadów komunalnych</w:t>
      </w:r>
      <w:r w:rsidR="00C71DCC">
        <w:rPr>
          <w:rFonts w:cs="Times New Roman"/>
          <w:color w:val="000000" w:themeColor="text1"/>
          <w:sz w:val="24"/>
          <w:szCs w:val="24"/>
        </w:rPr>
        <w:t xml:space="preserve"> od właścicieli</w:t>
      </w:r>
      <w:r w:rsidR="00AA008D" w:rsidRPr="00C71DCC">
        <w:rPr>
          <w:rFonts w:cs="Times New Roman"/>
          <w:color w:val="000000" w:themeColor="text1"/>
          <w:sz w:val="24"/>
          <w:szCs w:val="24"/>
        </w:rPr>
        <w:t xml:space="preserve"> </w:t>
      </w:r>
      <w:r w:rsidRPr="00C71DCC">
        <w:rPr>
          <w:rFonts w:cs="Times New Roman"/>
          <w:color w:val="000000" w:themeColor="text1"/>
          <w:sz w:val="24"/>
          <w:szCs w:val="24"/>
        </w:rPr>
        <w:t>nieruchomości zamieszkałych oraz niezamieszkałych z terenu gminy Rybczewice a także odbiór i zagospodarowanie odpadów komunalnych</w:t>
      </w:r>
      <w:r w:rsidRPr="00C71DCC">
        <w:rPr>
          <w:rFonts w:cs="Times New Roman"/>
          <w:sz w:val="24"/>
          <w:szCs w:val="24"/>
        </w:rPr>
        <w:t xml:space="preserve"> z Gminnego Punktu Selektywnej Zbiórki Odpadów (GPSZOK).</w:t>
      </w:r>
    </w:p>
    <w:p w14:paraId="765C5B89" w14:textId="77777777" w:rsidR="00AA544D" w:rsidRPr="00C71DCC" w:rsidRDefault="005A0A87" w:rsidP="00C71DCC">
      <w:pPr>
        <w:pStyle w:val="Akapitzlist"/>
        <w:widowControl/>
        <w:numPr>
          <w:ilvl w:val="1"/>
          <w:numId w:val="1"/>
        </w:numPr>
        <w:adjustRightInd/>
        <w:spacing w:after="0" w:line="240" w:lineRule="auto"/>
        <w:ind w:left="708" w:hanging="424"/>
        <w:textAlignment w:val="auto"/>
        <w:rPr>
          <w:rFonts w:cs="Times New Roman"/>
          <w:sz w:val="24"/>
          <w:szCs w:val="24"/>
          <w:u w:val="single"/>
        </w:rPr>
      </w:pPr>
      <w:r w:rsidRPr="00C71DCC">
        <w:rPr>
          <w:rFonts w:cs="Times New Roman"/>
          <w:sz w:val="24"/>
          <w:szCs w:val="24"/>
          <w:u w:val="single"/>
        </w:rPr>
        <w:t>Zakres przedmiotu zamówienia</w:t>
      </w:r>
      <w:r w:rsidR="00AA544D" w:rsidRPr="00C71DCC">
        <w:rPr>
          <w:rFonts w:cs="Times New Roman"/>
          <w:sz w:val="24"/>
          <w:szCs w:val="24"/>
          <w:u w:val="single"/>
        </w:rPr>
        <w:t>:</w:t>
      </w:r>
    </w:p>
    <w:p w14:paraId="5030885C" w14:textId="0E70768E" w:rsidR="00AA544D" w:rsidRPr="00C71DCC" w:rsidRDefault="00AA544D" w:rsidP="00C71DCC">
      <w:pPr>
        <w:pStyle w:val="Akapitzlist"/>
        <w:widowControl/>
        <w:numPr>
          <w:ilvl w:val="2"/>
          <w:numId w:val="1"/>
        </w:numPr>
        <w:adjustRightInd/>
        <w:spacing w:after="0" w:line="240" w:lineRule="auto"/>
        <w:ind w:left="1134" w:hanging="425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Odbi</w:t>
      </w:r>
      <w:r w:rsidR="005A0A87" w:rsidRPr="00C71DCC">
        <w:rPr>
          <w:rFonts w:cs="Times New Roman"/>
          <w:sz w:val="24"/>
          <w:szCs w:val="24"/>
        </w:rPr>
        <w:t>ó</w:t>
      </w:r>
      <w:r w:rsidRPr="00C71DCC">
        <w:rPr>
          <w:rFonts w:cs="Times New Roman"/>
          <w:sz w:val="24"/>
          <w:szCs w:val="24"/>
        </w:rPr>
        <w:t>r</w:t>
      </w:r>
      <w:r w:rsidR="005A0A87" w:rsidRPr="00C71DCC">
        <w:rPr>
          <w:rFonts w:cs="Times New Roman"/>
          <w:sz w:val="24"/>
          <w:szCs w:val="24"/>
        </w:rPr>
        <w:t xml:space="preserve"> i</w:t>
      </w:r>
      <w:r w:rsidR="008D0B1D" w:rsidRPr="00C71DCC">
        <w:rPr>
          <w:rFonts w:cs="Times New Roman"/>
          <w:sz w:val="24"/>
          <w:szCs w:val="24"/>
        </w:rPr>
        <w:t xml:space="preserve"> </w:t>
      </w:r>
      <w:r w:rsidR="00895060" w:rsidRPr="00C71DCC">
        <w:rPr>
          <w:rFonts w:cs="Times New Roman"/>
          <w:sz w:val="24"/>
          <w:szCs w:val="24"/>
        </w:rPr>
        <w:t>zagospodarowani</w:t>
      </w:r>
      <w:r w:rsidR="005A0A87" w:rsidRPr="00C71DCC">
        <w:rPr>
          <w:rFonts w:cs="Times New Roman"/>
          <w:sz w:val="24"/>
          <w:szCs w:val="24"/>
        </w:rPr>
        <w:t>e od właścicieli nieruchomości zamieszkałych</w:t>
      </w:r>
      <w:r w:rsidR="00D64444">
        <w:rPr>
          <w:rFonts w:cs="Times New Roman"/>
          <w:sz w:val="24"/>
          <w:szCs w:val="24"/>
        </w:rPr>
        <w:t xml:space="preserve"> </w:t>
      </w:r>
      <w:r w:rsidR="00D64444">
        <w:rPr>
          <w:rFonts w:cs="Times New Roman"/>
          <w:sz w:val="24"/>
          <w:szCs w:val="24"/>
        </w:rPr>
        <w:br/>
      </w:r>
      <w:r w:rsidR="005A0A87" w:rsidRPr="00C71DCC">
        <w:rPr>
          <w:rFonts w:cs="Times New Roman"/>
          <w:sz w:val="24"/>
          <w:szCs w:val="24"/>
        </w:rPr>
        <w:t>i niezamieszkałych odpadów komunalnych zmie</w:t>
      </w:r>
      <w:r w:rsidR="00300F31" w:rsidRPr="00C71DCC">
        <w:rPr>
          <w:rFonts w:cs="Times New Roman"/>
          <w:sz w:val="24"/>
          <w:szCs w:val="24"/>
        </w:rPr>
        <w:t xml:space="preserve">szanych (200301), zgromadzonych </w:t>
      </w:r>
      <w:r w:rsidR="005A0A87" w:rsidRPr="00C71DCC">
        <w:rPr>
          <w:rFonts w:cs="Times New Roman"/>
          <w:sz w:val="24"/>
          <w:szCs w:val="24"/>
        </w:rPr>
        <w:t>w pojemnikach</w:t>
      </w:r>
      <w:r w:rsidR="00257B52" w:rsidRPr="00C71DCC">
        <w:rPr>
          <w:rFonts w:cs="Times New Roman"/>
          <w:sz w:val="24"/>
          <w:szCs w:val="24"/>
        </w:rPr>
        <w:t xml:space="preserve"> i</w:t>
      </w:r>
      <w:r w:rsidR="005A0A87" w:rsidRPr="00C71DCC">
        <w:rPr>
          <w:rFonts w:cs="Times New Roman"/>
          <w:sz w:val="24"/>
          <w:szCs w:val="24"/>
        </w:rPr>
        <w:t xml:space="preserve"> workach, niezależnie od ilości</w:t>
      </w:r>
      <w:r w:rsidR="00257B52" w:rsidRPr="00C71DCC">
        <w:rPr>
          <w:rFonts w:cs="Times New Roman"/>
          <w:sz w:val="24"/>
          <w:szCs w:val="24"/>
        </w:rPr>
        <w:t>;</w:t>
      </w:r>
    </w:p>
    <w:p w14:paraId="70EC1958" w14:textId="54E5B844" w:rsidR="00AA544D" w:rsidRPr="00C71DCC" w:rsidRDefault="00AA544D" w:rsidP="00C71DCC">
      <w:pPr>
        <w:pStyle w:val="Akapitzlist"/>
        <w:widowControl/>
        <w:numPr>
          <w:ilvl w:val="2"/>
          <w:numId w:val="1"/>
        </w:numPr>
        <w:adjustRightInd/>
        <w:spacing w:after="0" w:line="240" w:lineRule="auto"/>
        <w:ind w:left="1134" w:hanging="425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Odbi</w:t>
      </w:r>
      <w:r w:rsidR="00257B52" w:rsidRPr="00C71DCC">
        <w:rPr>
          <w:rFonts w:cs="Times New Roman"/>
          <w:sz w:val="24"/>
          <w:szCs w:val="24"/>
        </w:rPr>
        <w:t>ó</w:t>
      </w:r>
      <w:r w:rsidRPr="00C71DCC">
        <w:rPr>
          <w:rFonts w:cs="Times New Roman"/>
          <w:sz w:val="24"/>
          <w:szCs w:val="24"/>
        </w:rPr>
        <w:t>r i zagospodarowan</w:t>
      </w:r>
      <w:r w:rsidR="00257B52" w:rsidRPr="00C71DCC">
        <w:rPr>
          <w:rFonts w:cs="Times New Roman"/>
          <w:sz w:val="24"/>
          <w:szCs w:val="24"/>
        </w:rPr>
        <w:t>ie</w:t>
      </w:r>
      <w:r w:rsidRPr="00C71DCC">
        <w:rPr>
          <w:rFonts w:cs="Times New Roman"/>
          <w:sz w:val="24"/>
          <w:szCs w:val="24"/>
        </w:rPr>
        <w:t xml:space="preserve">  odpadów komunalnych zbieranych selektywnie </w:t>
      </w:r>
      <w:r w:rsidR="00D64444">
        <w:rPr>
          <w:rFonts w:cs="Times New Roman"/>
          <w:sz w:val="24"/>
          <w:szCs w:val="24"/>
        </w:rPr>
        <w:br/>
      </w:r>
      <w:r w:rsidRPr="00C71DCC">
        <w:rPr>
          <w:rFonts w:cs="Times New Roman"/>
          <w:sz w:val="24"/>
          <w:szCs w:val="24"/>
        </w:rPr>
        <w:t>w workach</w:t>
      </w:r>
      <w:r w:rsidR="00322D2A" w:rsidRPr="00C71DCC">
        <w:rPr>
          <w:rFonts w:cs="Times New Roman"/>
          <w:sz w:val="24"/>
          <w:szCs w:val="24"/>
        </w:rPr>
        <w:t>:</w:t>
      </w:r>
      <w:r w:rsidRPr="00C71DCC">
        <w:rPr>
          <w:rFonts w:cs="Times New Roman"/>
          <w:sz w:val="24"/>
          <w:szCs w:val="24"/>
        </w:rPr>
        <w:t xml:space="preserve">  papier i tektura</w:t>
      </w:r>
      <w:r w:rsidR="00322D2A" w:rsidRPr="00C71DCC">
        <w:rPr>
          <w:rFonts w:cs="Times New Roman"/>
          <w:sz w:val="24"/>
          <w:szCs w:val="24"/>
        </w:rPr>
        <w:t xml:space="preserve"> (150101, 200101)</w:t>
      </w:r>
      <w:r w:rsidRPr="00C71DCC">
        <w:rPr>
          <w:rFonts w:cs="Times New Roman"/>
          <w:sz w:val="24"/>
          <w:szCs w:val="24"/>
        </w:rPr>
        <w:t xml:space="preserve">, szkło opakowaniowe bezbarwne </w:t>
      </w:r>
      <w:r w:rsidR="00D64444">
        <w:rPr>
          <w:rFonts w:cs="Times New Roman"/>
          <w:sz w:val="24"/>
          <w:szCs w:val="24"/>
        </w:rPr>
        <w:br/>
      </w:r>
      <w:r w:rsidRPr="00C71DCC">
        <w:rPr>
          <w:rFonts w:cs="Times New Roman"/>
          <w:sz w:val="24"/>
          <w:szCs w:val="24"/>
        </w:rPr>
        <w:t>i kolorowe</w:t>
      </w:r>
      <w:r w:rsidR="00322D2A" w:rsidRPr="00C71DCC">
        <w:rPr>
          <w:rFonts w:cs="Times New Roman"/>
          <w:sz w:val="24"/>
          <w:szCs w:val="24"/>
        </w:rPr>
        <w:t xml:space="preserve"> (150107, 200102)</w:t>
      </w:r>
      <w:r w:rsidR="00E74CC3" w:rsidRPr="00C71DCC">
        <w:rPr>
          <w:rFonts w:cs="Times New Roman"/>
          <w:sz w:val="24"/>
          <w:szCs w:val="24"/>
        </w:rPr>
        <w:t>, tworzywa sztuczne, opakowania</w:t>
      </w:r>
      <w:r w:rsidRPr="00C71DCC">
        <w:rPr>
          <w:rFonts w:cs="Times New Roman"/>
          <w:sz w:val="24"/>
          <w:szCs w:val="24"/>
        </w:rPr>
        <w:t xml:space="preserve"> wielomateriałowe</w:t>
      </w:r>
      <w:r w:rsidR="00322D2A" w:rsidRPr="00C71DCC">
        <w:rPr>
          <w:rFonts w:cs="Times New Roman"/>
          <w:sz w:val="24"/>
          <w:szCs w:val="24"/>
        </w:rPr>
        <w:t xml:space="preserve"> </w:t>
      </w:r>
      <w:r w:rsidR="00D64444">
        <w:rPr>
          <w:rFonts w:cs="Times New Roman"/>
          <w:sz w:val="24"/>
          <w:szCs w:val="24"/>
        </w:rPr>
        <w:br/>
      </w:r>
      <w:r w:rsidR="00A22BDB" w:rsidRPr="00C71DCC">
        <w:rPr>
          <w:rFonts w:cs="Times New Roman"/>
          <w:sz w:val="24"/>
          <w:szCs w:val="24"/>
        </w:rPr>
        <w:t xml:space="preserve">i metal </w:t>
      </w:r>
      <w:r w:rsidR="00322D2A" w:rsidRPr="00C71DCC">
        <w:rPr>
          <w:rFonts w:cs="Times New Roman"/>
          <w:sz w:val="24"/>
          <w:szCs w:val="24"/>
        </w:rPr>
        <w:t>(150102, 200139</w:t>
      </w:r>
      <w:r w:rsidR="002D16B4" w:rsidRPr="00C71DCC">
        <w:rPr>
          <w:rFonts w:cs="Times New Roman"/>
          <w:sz w:val="24"/>
          <w:szCs w:val="24"/>
        </w:rPr>
        <w:t>,150105</w:t>
      </w:r>
      <w:r w:rsidR="00A22BDB" w:rsidRPr="00C71DCC">
        <w:rPr>
          <w:rFonts w:cs="Times New Roman"/>
          <w:sz w:val="24"/>
          <w:szCs w:val="24"/>
        </w:rPr>
        <w:t>,</w:t>
      </w:r>
      <w:r w:rsidR="00742A8B" w:rsidRPr="00C71DCC">
        <w:rPr>
          <w:rFonts w:cs="Times New Roman"/>
          <w:sz w:val="24"/>
          <w:szCs w:val="24"/>
        </w:rPr>
        <w:t>200140,150104)</w:t>
      </w:r>
      <w:r w:rsidR="00E24337">
        <w:rPr>
          <w:rFonts w:cs="Times New Roman"/>
          <w:sz w:val="24"/>
          <w:szCs w:val="24"/>
        </w:rPr>
        <w:t xml:space="preserve">, </w:t>
      </w:r>
      <w:r w:rsidR="00E24337" w:rsidRPr="005E5BBC">
        <w:rPr>
          <w:rFonts w:cs="Times New Roman"/>
          <w:sz w:val="24"/>
          <w:szCs w:val="24"/>
        </w:rPr>
        <w:t>odpady biodegradowalne</w:t>
      </w:r>
      <w:r w:rsidR="00E24337">
        <w:rPr>
          <w:rFonts w:cs="Times New Roman"/>
          <w:sz w:val="24"/>
          <w:szCs w:val="24"/>
        </w:rPr>
        <w:t xml:space="preserve"> (200201)</w:t>
      </w:r>
      <w:r w:rsidRPr="00C71DCC">
        <w:rPr>
          <w:rFonts w:cs="Times New Roman"/>
          <w:sz w:val="24"/>
          <w:szCs w:val="24"/>
        </w:rPr>
        <w:t xml:space="preserve"> oraz przekazania do</w:t>
      </w:r>
      <w:r w:rsidRPr="00C71DCC">
        <w:rPr>
          <w:rFonts w:cs="Times New Roman"/>
          <w:sz w:val="24"/>
          <w:szCs w:val="24"/>
          <w:shd w:val="clear" w:color="auto" w:fill="FFFFFF"/>
        </w:rPr>
        <w:t xml:space="preserve">  instalacji odzysku</w:t>
      </w:r>
      <w:r w:rsidR="00300F31" w:rsidRPr="00C71DCC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C71DCC">
        <w:rPr>
          <w:rFonts w:cs="Times New Roman"/>
          <w:sz w:val="24"/>
          <w:szCs w:val="24"/>
          <w:shd w:val="clear" w:color="auto" w:fill="FFFFFF"/>
        </w:rPr>
        <w:t>i unieszkodliwiania odpadów zgodnie z hierarchią postępowania z odpadami oraz zasadą bliskości,</w:t>
      </w:r>
      <w:r w:rsidRPr="00C71DCC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C71DCC">
        <w:rPr>
          <w:rFonts w:cs="Times New Roman"/>
          <w:sz w:val="24"/>
          <w:szCs w:val="24"/>
          <w:shd w:val="clear" w:color="auto" w:fill="FFFFFF"/>
        </w:rPr>
        <w:t xml:space="preserve">o których mowa w art. 17 i 20 ustawy z dnia 14 grudnia 2012 r., o odpadach  </w:t>
      </w:r>
      <w:r w:rsidR="0076067D" w:rsidRPr="0026357A">
        <w:rPr>
          <w:rFonts w:cs="Times New Roman"/>
          <w:sz w:val="24"/>
          <w:szCs w:val="24"/>
          <w:shd w:val="clear" w:color="auto" w:fill="FFFFFF"/>
        </w:rPr>
        <w:t>(</w:t>
      </w:r>
      <w:r w:rsidR="0026357A" w:rsidRPr="0026357A">
        <w:rPr>
          <w:rFonts w:cs="Times New Roman"/>
          <w:sz w:val="24"/>
          <w:szCs w:val="24"/>
          <w:shd w:val="clear" w:color="auto" w:fill="FFFFFF"/>
        </w:rPr>
        <w:t xml:space="preserve">tekst jedn. </w:t>
      </w:r>
      <w:r w:rsidR="0026357A" w:rsidRPr="0026357A">
        <w:rPr>
          <w:rFonts w:cs="Times New Roman"/>
          <w:sz w:val="24"/>
          <w:szCs w:val="24"/>
          <w:shd w:val="clear" w:color="auto" w:fill="FFFFFF"/>
        </w:rPr>
        <w:br/>
      </w:r>
      <w:r w:rsidR="00300F31" w:rsidRPr="0026357A">
        <w:rPr>
          <w:rFonts w:cs="Times New Roman"/>
          <w:sz w:val="24"/>
          <w:szCs w:val="24"/>
          <w:shd w:val="clear" w:color="auto" w:fill="FFFFFF"/>
        </w:rPr>
        <w:t xml:space="preserve">Dz. U.  </w:t>
      </w:r>
      <w:r w:rsidR="0076067D" w:rsidRPr="0026357A">
        <w:rPr>
          <w:rFonts w:cs="Times New Roman"/>
          <w:sz w:val="24"/>
          <w:szCs w:val="24"/>
          <w:shd w:val="clear" w:color="auto" w:fill="FFFFFF"/>
        </w:rPr>
        <w:t>z 201</w:t>
      </w:r>
      <w:r w:rsidR="00C71DCC" w:rsidRPr="0026357A">
        <w:rPr>
          <w:rFonts w:cs="Times New Roman"/>
          <w:sz w:val="24"/>
          <w:szCs w:val="24"/>
          <w:shd w:val="clear" w:color="auto" w:fill="FFFFFF"/>
        </w:rPr>
        <w:t>8</w:t>
      </w:r>
      <w:r w:rsidR="0026357A" w:rsidRPr="0026357A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76067D" w:rsidRPr="0026357A">
        <w:rPr>
          <w:rFonts w:cs="Times New Roman"/>
          <w:sz w:val="24"/>
          <w:szCs w:val="24"/>
          <w:shd w:val="clear" w:color="auto" w:fill="FFFFFF"/>
        </w:rPr>
        <w:t xml:space="preserve">r. poz. </w:t>
      </w:r>
      <w:r w:rsidR="00C71DCC" w:rsidRPr="0026357A">
        <w:rPr>
          <w:rFonts w:cs="Times New Roman"/>
          <w:sz w:val="24"/>
          <w:szCs w:val="24"/>
          <w:shd w:val="clear" w:color="auto" w:fill="FFFFFF"/>
        </w:rPr>
        <w:t>21</w:t>
      </w:r>
      <w:r w:rsidR="0076067D" w:rsidRPr="0026357A">
        <w:rPr>
          <w:rFonts w:cs="Times New Roman"/>
          <w:sz w:val="24"/>
          <w:szCs w:val="24"/>
          <w:shd w:val="clear" w:color="auto" w:fill="FFFFFF"/>
        </w:rPr>
        <w:t xml:space="preserve"> ze zm</w:t>
      </w:r>
      <w:r w:rsidR="0026357A" w:rsidRPr="0026357A">
        <w:rPr>
          <w:rFonts w:cs="Times New Roman"/>
          <w:sz w:val="24"/>
          <w:szCs w:val="24"/>
          <w:shd w:val="clear" w:color="auto" w:fill="FFFFFF"/>
        </w:rPr>
        <w:t>.</w:t>
      </w:r>
      <w:r w:rsidR="0076067D" w:rsidRPr="0026357A">
        <w:rPr>
          <w:rFonts w:cs="Times New Roman"/>
          <w:sz w:val="24"/>
          <w:szCs w:val="24"/>
          <w:shd w:val="clear" w:color="auto" w:fill="FFFFFF"/>
        </w:rPr>
        <w:t>)</w:t>
      </w:r>
      <w:r w:rsidRPr="00C71DCC">
        <w:rPr>
          <w:rFonts w:cs="Times New Roman"/>
          <w:sz w:val="24"/>
          <w:szCs w:val="24"/>
          <w:shd w:val="clear" w:color="auto" w:fill="FFFFFF"/>
        </w:rPr>
        <w:t xml:space="preserve">. </w:t>
      </w:r>
      <w:r w:rsidRPr="00C71DCC">
        <w:rPr>
          <w:rStyle w:val="apple-converted-space"/>
          <w:rFonts w:cs="Times New Roman"/>
          <w:sz w:val="24"/>
          <w:szCs w:val="24"/>
          <w:shd w:val="clear" w:color="auto" w:fill="FFFFFF"/>
        </w:rPr>
        <w:t> </w:t>
      </w:r>
      <w:r w:rsidRPr="00C71DCC">
        <w:rPr>
          <w:rFonts w:cs="Times New Roman"/>
          <w:sz w:val="24"/>
          <w:szCs w:val="24"/>
          <w:shd w:val="clear" w:color="auto" w:fill="FFFFFF"/>
        </w:rPr>
        <w:t>Wykonawca każdorazowo raz w miesiącu przekaże tyle worków</w:t>
      </w:r>
      <w:r w:rsidR="00D64444">
        <w:rPr>
          <w:rFonts w:cs="Times New Roman"/>
          <w:sz w:val="24"/>
          <w:szCs w:val="24"/>
          <w:shd w:val="clear" w:color="auto" w:fill="FFFFFF"/>
        </w:rPr>
        <w:t>,</w:t>
      </w:r>
      <w:r w:rsidRPr="00C71DCC">
        <w:rPr>
          <w:rFonts w:cs="Times New Roman"/>
          <w:sz w:val="24"/>
          <w:szCs w:val="24"/>
          <w:shd w:val="clear" w:color="auto" w:fill="FFFFFF"/>
        </w:rPr>
        <w:t xml:space="preserve"> ile odebrał. W przypadku zgłoszenia przez mieszkańców zapotrzebowania na większą ilość worków, pozostawienie odpowiednio większej ilości. </w:t>
      </w:r>
      <w:r w:rsidR="00300F31" w:rsidRPr="00C71DCC">
        <w:rPr>
          <w:rFonts w:cs="Times New Roman"/>
          <w:sz w:val="24"/>
          <w:szCs w:val="24"/>
          <w:shd w:val="clear" w:color="auto" w:fill="FFFFFF"/>
        </w:rPr>
        <w:t xml:space="preserve">W przypadkach uzgodnionych </w:t>
      </w:r>
      <w:r w:rsidRPr="00C71DCC">
        <w:rPr>
          <w:rFonts w:cs="Times New Roman"/>
          <w:sz w:val="24"/>
          <w:szCs w:val="24"/>
          <w:shd w:val="clear" w:color="auto" w:fill="FFFFFF"/>
        </w:rPr>
        <w:t>z Wykonawcą np. w sezonie letnim, dostarczenie mieszkańcom większej ilości worków.</w:t>
      </w:r>
    </w:p>
    <w:p w14:paraId="2C9542B3" w14:textId="35DD9E7A" w:rsidR="00AA544D" w:rsidRPr="00C71DCC" w:rsidRDefault="00AA544D" w:rsidP="00C71DCC">
      <w:pPr>
        <w:pStyle w:val="Akapitzlist"/>
        <w:widowControl/>
        <w:numPr>
          <w:ilvl w:val="2"/>
          <w:numId w:val="1"/>
        </w:numPr>
        <w:adjustRightInd/>
        <w:spacing w:after="0" w:line="240" w:lineRule="auto"/>
        <w:ind w:left="1134" w:hanging="425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Odbi</w:t>
      </w:r>
      <w:r w:rsidR="00257B52" w:rsidRPr="00C71DCC">
        <w:rPr>
          <w:rFonts w:cs="Times New Roman"/>
          <w:sz w:val="24"/>
          <w:szCs w:val="24"/>
        </w:rPr>
        <w:t>ó</w:t>
      </w:r>
      <w:r w:rsidRPr="00C71DCC">
        <w:rPr>
          <w:rFonts w:cs="Times New Roman"/>
          <w:sz w:val="24"/>
          <w:szCs w:val="24"/>
        </w:rPr>
        <w:t>r</w:t>
      </w:r>
      <w:r w:rsidR="00257B52" w:rsidRPr="00C71DCC">
        <w:rPr>
          <w:rFonts w:cs="Times New Roman"/>
          <w:sz w:val="24"/>
          <w:szCs w:val="24"/>
        </w:rPr>
        <w:t xml:space="preserve"> </w:t>
      </w:r>
      <w:r w:rsidRPr="00C71DCC">
        <w:rPr>
          <w:rFonts w:cs="Times New Roman"/>
          <w:sz w:val="24"/>
          <w:szCs w:val="24"/>
        </w:rPr>
        <w:t xml:space="preserve"> i zagospodarowani</w:t>
      </w:r>
      <w:r w:rsidR="00257B52" w:rsidRPr="00C71DCC">
        <w:rPr>
          <w:rFonts w:cs="Times New Roman"/>
          <w:sz w:val="24"/>
          <w:szCs w:val="24"/>
        </w:rPr>
        <w:t>e</w:t>
      </w:r>
      <w:r w:rsidRPr="00C71DCC">
        <w:rPr>
          <w:rFonts w:cs="Times New Roman"/>
          <w:sz w:val="24"/>
          <w:szCs w:val="24"/>
        </w:rPr>
        <w:t xml:space="preserve">  odpadów komunalnych zbieranych selektywnie</w:t>
      </w:r>
      <w:r w:rsidR="002D6B01" w:rsidRPr="00C71DCC">
        <w:rPr>
          <w:rFonts w:cs="Times New Roman"/>
          <w:sz w:val="24"/>
          <w:szCs w:val="24"/>
        </w:rPr>
        <w:t xml:space="preserve">                     w Gminnym Punkcie Selektywnej Zbiórki Odpadów Komunalnych tj </w:t>
      </w:r>
      <w:r w:rsidRPr="00C71DCC">
        <w:rPr>
          <w:rFonts w:cs="Times New Roman"/>
          <w:sz w:val="24"/>
          <w:szCs w:val="24"/>
        </w:rPr>
        <w:t>: papier</w:t>
      </w:r>
      <w:r w:rsidR="007350E3" w:rsidRPr="00C71DCC">
        <w:rPr>
          <w:rFonts w:cs="Times New Roman"/>
          <w:sz w:val="24"/>
          <w:szCs w:val="24"/>
        </w:rPr>
        <w:t xml:space="preserve"> </w:t>
      </w:r>
      <w:r w:rsidR="00D64444">
        <w:rPr>
          <w:rFonts w:cs="Times New Roman"/>
          <w:sz w:val="24"/>
          <w:szCs w:val="24"/>
        </w:rPr>
        <w:br/>
      </w:r>
      <w:r w:rsidRPr="00C71DCC">
        <w:rPr>
          <w:rFonts w:cs="Times New Roman"/>
          <w:sz w:val="24"/>
          <w:szCs w:val="24"/>
        </w:rPr>
        <w:t xml:space="preserve">i </w:t>
      </w:r>
      <w:r w:rsidR="00877BF8" w:rsidRPr="00C71DCC">
        <w:rPr>
          <w:rFonts w:cs="Times New Roman"/>
          <w:sz w:val="24"/>
          <w:szCs w:val="24"/>
        </w:rPr>
        <w:t xml:space="preserve"> </w:t>
      </w:r>
      <w:r w:rsidRPr="00C71DCC">
        <w:rPr>
          <w:rFonts w:cs="Times New Roman"/>
          <w:sz w:val="24"/>
          <w:szCs w:val="24"/>
        </w:rPr>
        <w:t>tektura</w:t>
      </w:r>
      <w:r w:rsidR="00C71DCC">
        <w:rPr>
          <w:rFonts w:cs="Times New Roman"/>
          <w:sz w:val="24"/>
          <w:szCs w:val="24"/>
        </w:rPr>
        <w:t xml:space="preserve"> </w:t>
      </w:r>
      <w:r w:rsidR="00272A28" w:rsidRPr="00C71DCC">
        <w:rPr>
          <w:rFonts w:cs="Times New Roman"/>
          <w:sz w:val="24"/>
          <w:szCs w:val="24"/>
        </w:rPr>
        <w:t>(150101, 200101)</w:t>
      </w:r>
      <w:r w:rsidRPr="00C71DCC">
        <w:rPr>
          <w:rFonts w:cs="Times New Roman"/>
          <w:sz w:val="24"/>
          <w:szCs w:val="24"/>
        </w:rPr>
        <w:t>, szkło opakowaniowe bezbarwne i kolorowe</w:t>
      </w:r>
      <w:r w:rsidR="00272A28" w:rsidRPr="00C71DCC">
        <w:rPr>
          <w:rFonts w:cs="Times New Roman"/>
          <w:sz w:val="24"/>
          <w:szCs w:val="24"/>
        </w:rPr>
        <w:t xml:space="preserve"> (150107, 200102)</w:t>
      </w:r>
      <w:r w:rsidRPr="00C71DCC">
        <w:rPr>
          <w:rFonts w:cs="Times New Roman"/>
          <w:sz w:val="24"/>
          <w:szCs w:val="24"/>
        </w:rPr>
        <w:t>,</w:t>
      </w:r>
      <w:r w:rsidR="00C71DCC">
        <w:rPr>
          <w:rFonts w:cs="Times New Roman"/>
          <w:sz w:val="24"/>
          <w:szCs w:val="24"/>
        </w:rPr>
        <w:t xml:space="preserve"> </w:t>
      </w:r>
      <w:r w:rsidRPr="00C71DCC">
        <w:rPr>
          <w:rFonts w:cs="Times New Roman"/>
          <w:sz w:val="24"/>
          <w:szCs w:val="24"/>
        </w:rPr>
        <w:t>tworzywa sztuczne</w:t>
      </w:r>
      <w:r w:rsidR="00C71DCC">
        <w:rPr>
          <w:rFonts w:cs="Times New Roman"/>
          <w:sz w:val="24"/>
          <w:szCs w:val="24"/>
        </w:rPr>
        <w:t xml:space="preserve"> </w:t>
      </w:r>
      <w:r w:rsidRPr="00C71DCC">
        <w:rPr>
          <w:rFonts w:cs="Times New Roman"/>
          <w:sz w:val="24"/>
          <w:szCs w:val="24"/>
        </w:rPr>
        <w:t xml:space="preserve">i </w:t>
      </w:r>
      <w:r w:rsidR="001A1457" w:rsidRPr="00C71DCC">
        <w:rPr>
          <w:rFonts w:cs="Times New Roman"/>
          <w:sz w:val="24"/>
          <w:szCs w:val="24"/>
        </w:rPr>
        <w:t xml:space="preserve">opakowania </w:t>
      </w:r>
      <w:r w:rsidRPr="00C71DCC">
        <w:rPr>
          <w:rFonts w:cs="Times New Roman"/>
          <w:sz w:val="24"/>
          <w:szCs w:val="24"/>
        </w:rPr>
        <w:t>wielomateriałowe</w:t>
      </w:r>
      <w:r w:rsidR="00272A28" w:rsidRPr="00C71DCC">
        <w:rPr>
          <w:rFonts w:cs="Times New Roman"/>
          <w:sz w:val="24"/>
          <w:szCs w:val="24"/>
        </w:rPr>
        <w:t xml:space="preserve"> (150102, 200139,150105)</w:t>
      </w:r>
      <w:r w:rsidRPr="00C71DCC">
        <w:rPr>
          <w:rFonts w:cs="Times New Roman"/>
          <w:sz w:val="24"/>
          <w:szCs w:val="24"/>
        </w:rPr>
        <w:t>, metale</w:t>
      </w:r>
      <w:r w:rsidR="00C71DCC">
        <w:rPr>
          <w:rFonts w:cs="Times New Roman"/>
          <w:sz w:val="24"/>
          <w:szCs w:val="24"/>
        </w:rPr>
        <w:t xml:space="preserve"> </w:t>
      </w:r>
      <w:r w:rsidR="00272A28" w:rsidRPr="00C71DCC">
        <w:rPr>
          <w:rFonts w:cs="Times New Roman"/>
          <w:sz w:val="24"/>
          <w:szCs w:val="24"/>
        </w:rPr>
        <w:t xml:space="preserve">(200140,150104), </w:t>
      </w:r>
      <w:r w:rsidR="002D6B01" w:rsidRPr="00C71DCC">
        <w:rPr>
          <w:rFonts w:cs="Times New Roman"/>
          <w:sz w:val="24"/>
          <w:szCs w:val="24"/>
        </w:rPr>
        <w:t>p</w:t>
      </w:r>
      <w:r w:rsidRPr="00C71DCC">
        <w:rPr>
          <w:rFonts w:cs="Times New Roman"/>
          <w:sz w:val="24"/>
          <w:szCs w:val="24"/>
        </w:rPr>
        <w:t>rzeterminowane leki, chemikalia, zużyte</w:t>
      </w:r>
      <w:r w:rsidR="00C71DCC">
        <w:rPr>
          <w:rFonts w:cs="Times New Roman"/>
          <w:sz w:val="24"/>
          <w:szCs w:val="24"/>
        </w:rPr>
        <w:t xml:space="preserve"> </w:t>
      </w:r>
      <w:r w:rsidRPr="00C71DCC">
        <w:rPr>
          <w:rFonts w:cs="Times New Roman"/>
          <w:sz w:val="24"/>
          <w:szCs w:val="24"/>
        </w:rPr>
        <w:t>baterie</w:t>
      </w:r>
      <w:r w:rsidR="00C71DCC">
        <w:rPr>
          <w:rFonts w:cs="Times New Roman"/>
          <w:sz w:val="24"/>
          <w:szCs w:val="24"/>
        </w:rPr>
        <w:t xml:space="preserve"> </w:t>
      </w:r>
      <w:r w:rsidRPr="00C71DCC">
        <w:rPr>
          <w:rFonts w:cs="Times New Roman"/>
          <w:sz w:val="24"/>
          <w:szCs w:val="24"/>
        </w:rPr>
        <w:t>i akumulatory, zużyty sprzęt elektryczny i elektroniczny</w:t>
      </w:r>
      <w:r w:rsidR="00272A28" w:rsidRPr="00C71DCC">
        <w:rPr>
          <w:rFonts w:cs="Times New Roman"/>
          <w:sz w:val="24"/>
          <w:szCs w:val="24"/>
        </w:rPr>
        <w:t xml:space="preserve"> (200135</w:t>
      </w:r>
      <w:r w:rsidR="00272A28" w:rsidRPr="00C71DCC">
        <w:rPr>
          <w:rFonts w:cs="Times New Roman"/>
          <w:sz w:val="24"/>
          <w:szCs w:val="24"/>
          <w:vertAlign w:val="superscript"/>
        </w:rPr>
        <w:t>*</w:t>
      </w:r>
      <w:r w:rsidRPr="00C71DCC">
        <w:rPr>
          <w:rFonts w:cs="Times New Roman"/>
          <w:sz w:val="24"/>
          <w:szCs w:val="24"/>
        </w:rPr>
        <w:t xml:space="preserve">, </w:t>
      </w:r>
      <w:r w:rsidR="00272A28" w:rsidRPr="00C71DCC">
        <w:rPr>
          <w:rFonts w:cs="Times New Roman"/>
          <w:sz w:val="24"/>
          <w:szCs w:val="24"/>
        </w:rPr>
        <w:t>200123</w:t>
      </w:r>
      <w:r w:rsidR="00272A28" w:rsidRPr="00C71DCC">
        <w:rPr>
          <w:rFonts w:cs="Times New Roman"/>
          <w:sz w:val="24"/>
          <w:szCs w:val="24"/>
          <w:vertAlign w:val="superscript"/>
        </w:rPr>
        <w:t>*</w:t>
      </w:r>
      <w:r w:rsidR="00272A28" w:rsidRPr="00C71DCC">
        <w:rPr>
          <w:rFonts w:cs="Times New Roman"/>
          <w:sz w:val="24"/>
          <w:szCs w:val="24"/>
        </w:rPr>
        <w:t xml:space="preserve">, 200121 </w:t>
      </w:r>
      <w:r w:rsidR="00272A28" w:rsidRPr="00C71DCC">
        <w:rPr>
          <w:rFonts w:cs="Times New Roman"/>
          <w:sz w:val="24"/>
          <w:szCs w:val="24"/>
          <w:vertAlign w:val="superscript"/>
        </w:rPr>
        <w:t>*</w:t>
      </w:r>
      <w:r w:rsidR="00272A28" w:rsidRPr="00C71DCC">
        <w:rPr>
          <w:rFonts w:cs="Times New Roman"/>
          <w:sz w:val="24"/>
          <w:szCs w:val="24"/>
        </w:rPr>
        <w:t xml:space="preserve">, 200136) </w:t>
      </w:r>
      <w:r w:rsidRPr="00C71DCC">
        <w:rPr>
          <w:rFonts w:cs="Times New Roman"/>
          <w:sz w:val="24"/>
          <w:szCs w:val="24"/>
        </w:rPr>
        <w:t>odpady budowlane</w:t>
      </w:r>
      <w:r w:rsidR="007065E2" w:rsidRPr="00C71DCC">
        <w:rPr>
          <w:rFonts w:cs="Times New Roman"/>
          <w:sz w:val="24"/>
          <w:szCs w:val="24"/>
        </w:rPr>
        <w:t xml:space="preserve"> i rozbiórkowe </w:t>
      </w:r>
      <w:r w:rsidR="00EF27B6" w:rsidRPr="00C71DCC">
        <w:rPr>
          <w:rFonts w:cs="Times New Roman"/>
          <w:sz w:val="24"/>
          <w:szCs w:val="24"/>
        </w:rPr>
        <w:t>(170904)</w:t>
      </w:r>
      <w:r w:rsidRPr="00C71DCC">
        <w:rPr>
          <w:rFonts w:cs="Times New Roman"/>
          <w:sz w:val="24"/>
          <w:szCs w:val="24"/>
        </w:rPr>
        <w:t xml:space="preserve">, meble </w:t>
      </w:r>
      <w:r w:rsidR="003923AC" w:rsidRPr="00C71DCC">
        <w:rPr>
          <w:rFonts w:cs="Times New Roman"/>
          <w:sz w:val="24"/>
          <w:szCs w:val="24"/>
        </w:rPr>
        <w:t xml:space="preserve"> </w:t>
      </w:r>
      <w:r w:rsidRPr="00C71DCC">
        <w:rPr>
          <w:rFonts w:cs="Times New Roman"/>
          <w:sz w:val="24"/>
          <w:szCs w:val="24"/>
        </w:rPr>
        <w:t>i odpady wielkogabarytowe</w:t>
      </w:r>
      <w:r w:rsidR="0003391E" w:rsidRPr="00C71DCC">
        <w:rPr>
          <w:rFonts w:cs="Times New Roman"/>
          <w:sz w:val="24"/>
          <w:szCs w:val="24"/>
        </w:rPr>
        <w:t xml:space="preserve"> (200307)</w:t>
      </w:r>
      <w:r w:rsidRPr="00C71DCC">
        <w:rPr>
          <w:rFonts w:cs="Times New Roman"/>
          <w:sz w:val="24"/>
          <w:szCs w:val="24"/>
        </w:rPr>
        <w:t>,</w:t>
      </w:r>
      <w:r w:rsidR="00272A28" w:rsidRPr="00C71DCC">
        <w:rPr>
          <w:rFonts w:cs="Times New Roman"/>
          <w:sz w:val="24"/>
          <w:szCs w:val="24"/>
        </w:rPr>
        <w:t xml:space="preserve"> </w:t>
      </w:r>
      <w:r w:rsidR="00EB178B" w:rsidRPr="005E5BBC">
        <w:rPr>
          <w:rFonts w:cs="Times New Roman"/>
          <w:sz w:val="24"/>
          <w:szCs w:val="24"/>
        </w:rPr>
        <w:t>odpady</w:t>
      </w:r>
      <w:r w:rsidR="00E24337" w:rsidRPr="005E5BBC">
        <w:rPr>
          <w:rFonts w:cs="Times New Roman"/>
          <w:sz w:val="24"/>
          <w:szCs w:val="24"/>
        </w:rPr>
        <w:t xml:space="preserve"> biodegradowalne</w:t>
      </w:r>
      <w:r w:rsidR="00E24337">
        <w:rPr>
          <w:rFonts w:cs="Times New Roman"/>
          <w:sz w:val="24"/>
          <w:szCs w:val="24"/>
        </w:rPr>
        <w:t xml:space="preserve">  (200201</w:t>
      </w:r>
      <w:r w:rsidR="00EB178B" w:rsidRPr="00C71DCC">
        <w:rPr>
          <w:rFonts w:cs="Times New Roman"/>
          <w:sz w:val="24"/>
          <w:szCs w:val="24"/>
        </w:rPr>
        <w:t>),</w:t>
      </w:r>
      <w:r w:rsidR="002D6B01" w:rsidRPr="00C71DCC">
        <w:rPr>
          <w:rFonts w:cs="Times New Roman"/>
          <w:sz w:val="24"/>
          <w:szCs w:val="24"/>
        </w:rPr>
        <w:t xml:space="preserve"> zużyte opony (160103),</w:t>
      </w:r>
      <w:r w:rsidR="00EB178B" w:rsidRPr="00C71DCC">
        <w:rPr>
          <w:rFonts w:cs="Times New Roman"/>
          <w:sz w:val="24"/>
          <w:szCs w:val="24"/>
        </w:rPr>
        <w:t xml:space="preserve"> </w:t>
      </w:r>
      <w:r w:rsidR="00272A28" w:rsidRPr="00C71DCC">
        <w:rPr>
          <w:rFonts w:cs="Times New Roman"/>
          <w:sz w:val="24"/>
          <w:szCs w:val="24"/>
        </w:rPr>
        <w:t>odpady komunalne ulegające biodegradacji, w tym odpady opakowaniowe ulegające biodegradacji,</w:t>
      </w:r>
      <w:r w:rsidRPr="00C71DCC">
        <w:rPr>
          <w:rFonts w:cs="Times New Roman"/>
          <w:sz w:val="24"/>
          <w:szCs w:val="24"/>
        </w:rPr>
        <w:t xml:space="preserve"> popiół</w:t>
      </w:r>
      <w:r w:rsidR="00935B83" w:rsidRPr="00C71DCC">
        <w:rPr>
          <w:rFonts w:cs="Times New Roman"/>
          <w:sz w:val="24"/>
          <w:szCs w:val="24"/>
        </w:rPr>
        <w:t xml:space="preserve"> </w:t>
      </w:r>
      <w:r w:rsidR="002D6B01" w:rsidRPr="00C71DCC">
        <w:rPr>
          <w:rFonts w:cs="Times New Roman"/>
          <w:sz w:val="24"/>
          <w:szCs w:val="24"/>
        </w:rPr>
        <w:t xml:space="preserve"> paleniskowy. Gminny</w:t>
      </w:r>
      <w:r w:rsidRPr="00C71DCC">
        <w:rPr>
          <w:rFonts w:cs="Times New Roman"/>
          <w:sz w:val="24"/>
          <w:szCs w:val="24"/>
        </w:rPr>
        <w:t xml:space="preserve"> Punk</w:t>
      </w:r>
      <w:r w:rsidR="002D6B01" w:rsidRPr="00C71DCC">
        <w:rPr>
          <w:rFonts w:cs="Times New Roman"/>
          <w:sz w:val="24"/>
          <w:szCs w:val="24"/>
        </w:rPr>
        <w:t>t</w:t>
      </w:r>
      <w:r w:rsidRPr="00C71DCC">
        <w:rPr>
          <w:rFonts w:cs="Times New Roman"/>
          <w:sz w:val="24"/>
          <w:szCs w:val="24"/>
        </w:rPr>
        <w:t xml:space="preserve"> Selektywnej Zbiórki Odpadów Komunalnych usytuowany</w:t>
      </w:r>
      <w:r w:rsidR="002D6B01" w:rsidRPr="00C71DCC">
        <w:rPr>
          <w:rFonts w:cs="Times New Roman"/>
          <w:sz w:val="24"/>
          <w:szCs w:val="24"/>
        </w:rPr>
        <w:t xml:space="preserve"> jest w</w:t>
      </w:r>
      <w:r w:rsidRPr="00C71DCC">
        <w:rPr>
          <w:rFonts w:cs="Times New Roman"/>
          <w:sz w:val="24"/>
          <w:szCs w:val="24"/>
        </w:rPr>
        <w:t xml:space="preserve"> Rybczewicach Drugich (obok Urzędu Gminy)</w:t>
      </w:r>
      <w:r w:rsidR="00877BF8" w:rsidRPr="00C71DCC">
        <w:rPr>
          <w:rFonts w:cs="Times New Roman"/>
          <w:sz w:val="24"/>
          <w:szCs w:val="24"/>
        </w:rPr>
        <w:t>.</w:t>
      </w:r>
      <w:r w:rsidRPr="00C71DCC">
        <w:rPr>
          <w:rFonts w:cs="Times New Roman"/>
          <w:sz w:val="24"/>
          <w:szCs w:val="24"/>
        </w:rPr>
        <w:t xml:space="preserve">  Odbiór odpadów z GPSZOK – u odbywać się </w:t>
      </w:r>
      <w:r w:rsidR="00877BF8" w:rsidRPr="00C71DCC">
        <w:rPr>
          <w:rFonts w:cs="Times New Roman"/>
          <w:sz w:val="24"/>
          <w:szCs w:val="24"/>
        </w:rPr>
        <w:t xml:space="preserve">będzie według potrzeb Zamawiającego, </w:t>
      </w:r>
      <w:r w:rsidRPr="00C71DCC">
        <w:rPr>
          <w:rFonts w:cs="Times New Roman"/>
          <w:sz w:val="24"/>
          <w:szCs w:val="24"/>
        </w:rPr>
        <w:t>po telefonicznym zgłoszeniu</w:t>
      </w:r>
      <w:r w:rsidR="00877BF8" w:rsidRPr="00C71DCC">
        <w:rPr>
          <w:rFonts w:cs="Times New Roman"/>
          <w:sz w:val="24"/>
          <w:szCs w:val="24"/>
        </w:rPr>
        <w:t xml:space="preserve"> i uzgodnieniu terminu odbioru odpadów.</w:t>
      </w:r>
      <w:r w:rsidRPr="00C71DCC">
        <w:rPr>
          <w:rFonts w:cs="Times New Roman"/>
          <w:sz w:val="24"/>
          <w:szCs w:val="24"/>
        </w:rPr>
        <w:t xml:space="preserve"> Wykonawca zobowiązany jest do przekazania Zamawiającemu miesięcznych </w:t>
      </w:r>
      <w:r w:rsidR="00935B83" w:rsidRPr="00C71DCC">
        <w:rPr>
          <w:rFonts w:cs="Times New Roman"/>
          <w:sz w:val="24"/>
          <w:szCs w:val="24"/>
        </w:rPr>
        <w:t>kart przekazania odpadów</w:t>
      </w:r>
      <w:r w:rsidRPr="00C71DCC">
        <w:rPr>
          <w:rFonts w:cs="Times New Roman"/>
          <w:sz w:val="24"/>
          <w:szCs w:val="24"/>
        </w:rPr>
        <w:t xml:space="preserve"> zawierających informacje o ilościach i rodzajach odpadów komunalnych odebranych z GPSZOK- u, w tym również kart przekazania odpadów</w:t>
      </w:r>
      <w:r w:rsidR="001C5DBE" w:rsidRPr="00C71DCC">
        <w:rPr>
          <w:rFonts w:cs="Times New Roman"/>
          <w:sz w:val="24"/>
          <w:szCs w:val="24"/>
        </w:rPr>
        <w:t>.</w:t>
      </w:r>
    </w:p>
    <w:p w14:paraId="752C9F12" w14:textId="77777777" w:rsidR="00AA544D" w:rsidRPr="00C71DCC" w:rsidRDefault="00257B52" w:rsidP="00C71DCC">
      <w:pPr>
        <w:pStyle w:val="Akapitzlist"/>
        <w:widowControl/>
        <w:numPr>
          <w:ilvl w:val="2"/>
          <w:numId w:val="1"/>
        </w:numPr>
        <w:adjustRightInd/>
        <w:spacing w:after="0" w:line="240" w:lineRule="auto"/>
        <w:ind w:left="1134" w:hanging="425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 xml:space="preserve">Odbiór </w:t>
      </w:r>
      <w:r w:rsidR="00AA544D" w:rsidRPr="00C71DCC">
        <w:rPr>
          <w:rFonts w:cs="Times New Roman"/>
          <w:sz w:val="24"/>
          <w:szCs w:val="24"/>
        </w:rPr>
        <w:t>i zagospodarowanie odpadów komunalnych zbieranych selektywnie                      w pojemnikach typu dzwon i dzwon siatka (papier i tektura, szkło opakowaniowe bezbarwne i kolorowe, tworzywa sztuczne</w:t>
      </w:r>
      <w:r w:rsidR="00742A8B" w:rsidRPr="00C71DCC">
        <w:rPr>
          <w:rFonts w:cs="Times New Roman"/>
          <w:sz w:val="24"/>
          <w:szCs w:val="24"/>
        </w:rPr>
        <w:t xml:space="preserve">, opakowania </w:t>
      </w:r>
      <w:r w:rsidR="00AA544D" w:rsidRPr="00C71DCC">
        <w:rPr>
          <w:rFonts w:cs="Times New Roman"/>
          <w:sz w:val="24"/>
          <w:szCs w:val="24"/>
        </w:rPr>
        <w:t>wielomateriałowe) po telefonicznym zgłoszeniu przez Zamawiającego w ciągu 5 dni roboczych od dnia zgłoszenia.</w:t>
      </w:r>
    </w:p>
    <w:p w14:paraId="4BDF71C5" w14:textId="77777777" w:rsidR="00447E44" w:rsidRPr="00C71DCC" w:rsidRDefault="00AA544D" w:rsidP="00C71DCC">
      <w:pPr>
        <w:pStyle w:val="Akapitzlist"/>
        <w:widowControl/>
        <w:numPr>
          <w:ilvl w:val="2"/>
          <w:numId w:val="1"/>
        </w:numPr>
        <w:adjustRightInd/>
        <w:spacing w:after="0" w:line="240" w:lineRule="auto"/>
        <w:ind w:left="1134" w:hanging="425"/>
        <w:textAlignment w:val="auto"/>
        <w:rPr>
          <w:rFonts w:cs="Times New Roman"/>
          <w:b/>
          <w:sz w:val="24"/>
          <w:szCs w:val="24"/>
          <w:u w:val="single"/>
        </w:rPr>
      </w:pPr>
      <w:r w:rsidRPr="00C71DCC">
        <w:rPr>
          <w:rFonts w:cs="Times New Roman"/>
          <w:b/>
          <w:sz w:val="24"/>
          <w:szCs w:val="24"/>
        </w:rPr>
        <w:t>W celu należytego wykonania usługi Wykonawca poprzez zorganizowanie  odpowiednich środków transportu zapewni odbiór odpadów z nieruchomości o utrudnionym dojeździe (również zimą i w okresie opadów deszczu i śniegu).</w:t>
      </w:r>
      <w:r w:rsidR="00300F31" w:rsidRPr="00C71DCC">
        <w:rPr>
          <w:rFonts w:cs="Times New Roman"/>
          <w:b/>
          <w:sz w:val="24"/>
          <w:szCs w:val="24"/>
        </w:rPr>
        <w:t xml:space="preserve"> </w:t>
      </w:r>
      <w:r w:rsidRPr="00C71DCC">
        <w:rPr>
          <w:rFonts w:cs="Times New Roman"/>
          <w:sz w:val="24"/>
          <w:szCs w:val="24"/>
        </w:rPr>
        <w:t xml:space="preserve">W uzasadnionych przypadkach niezależnych od wykonawcy tj. wystąpienia niekorzystnych zjawisk atmosferycznych jak intensywne opady deszczu, śniegu bądź wystąpienia odwilży, roztopów dopuszcza się realizację usługi w terminie </w:t>
      </w:r>
      <w:r w:rsidRPr="00C71DCC">
        <w:rPr>
          <w:rFonts w:cs="Times New Roman"/>
          <w:sz w:val="24"/>
          <w:szCs w:val="24"/>
        </w:rPr>
        <w:lastRenderedPageBreak/>
        <w:t xml:space="preserve">innym niż wynikającym z harmonogramu. W takim przypadku dniem odbioru będzie dzień następny lub kolejne dni po wyznaczonym w harmonogramie, jednak </w:t>
      </w:r>
      <w:r w:rsidR="00300F31" w:rsidRPr="00C71DCC">
        <w:rPr>
          <w:rFonts w:cs="Times New Roman"/>
          <w:sz w:val="24"/>
          <w:szCs w:val="24"/>
        </w:rPr>
        <w:br/>
      </w:r>
      <w:r w:rsidRPr="00C71DCC">
        <w:rPr>
          <w:rFonts w:cs="Times New Roman"/>
          <w:sz w:val="24"/>
          <w:szCs w:val="24"/>
        </w:rPr>
        <w:t xml:space="preserve">w terminie nie dłuższym niż 7 dni od dnia planowanego wywozu zgodnym </w:t>
      </w:r>
      <w:r w:rsidR="00300F31" w:rsidRPr="00C71DCC">
        <w:rPr>
          <w:rFonts w:cs="Times New Roman"/>
          <w:sz w:val="24"/>
          <w:szCs w:val="24"/>
        </w:rPr>
        <w:br/>
      </w:r>
      <w:r w:rsidRPr="00C71DCC">
        <w:rPr>
          <w:rFonts w:cs="Times New Roman"/>
          <w:sz w:val="24"/>
          <w:szCs w:val="24"/>
        </w:rPr>
        <w:t xml:space="preserve">z harmonogramem. Każdorazowo termin wywozu wykonawca uzgodni </w:t>
      </w:r>
      <w:r w:rsidR="00300F31" w:rsidRPr="00C71DCC">
        <w:rPr>
          <w:rFonts w:cs="Times New Roman"/>
          <w:sz w:val="24"/>
          <w:szCs w:val="24"/>
        </w:rPr>
        <w:br/>
      </w:r>
      <w:r w:rsidRPr="00C71DCC">
        <w:rPr>
          <w:rFonts w:cs="Times New Roman"/>
          <w:sz w:val="24"/>
          <w:szCs w:val="24"/>
        </w:rPr>
        <w:t xml:space="preserve">z zainteresowanymi właścicielami nieruchomości. Wykonawca zapewni odbiór odpadów od właścicieli nieruchomości, gdzie dojazd do posesji dla ciężkiego sprzętu specjalistycznego będzie utrudniony, pojazdem o dopuszczalnej masie całkowitej do </w:t>
      </w:r>
      <w:r w:rsidR="00B33F9B">
        <w:rPr>
          <w:rFonts w:cs="Times New Roman"/>
          <w:sz w:val="24"/>
          <w:szCs w:val="24"/>
        </w:rPr>
        <w:t>3,5</w:t>
      </w:r>
      <w:r w:rsidRPr="00C71DCC">
        <w:rPr>
          <w:rFonts w:cs="Times New Roman"/>
          <w:sz w:val="24"/>
          <w:szCs w:val="24"/>
        </w:rPr>
        <w:t xml:space="preserve"> t, bądź w każdy inny sposób gwarantujący skuteczny odbiór odpadów. W takich przypadkach Wykonawcy nie przysługuje dodatkowe wynagrodzenie. </w:t>
      </w:r>
    </w:p>
    <w:p w14:paraId="561C72B3" w14:textId="6A3D7AB1" w:rsidR="00AA544D" w:rsidRPr="005E5BBC" w:rsidRDefault="00AA544D" w:rsidP="00C71DCC">
      <w:pPr>
        <w:pStyle w:val="Akapitzlist"/>
        <w:widowControl/>
        <w:numPr>
          <w:ilvl w:val="2"/>
          <w:numId w:val="1"/>
        </w:numPr>
        <w:adjustRightInd/>
        <w:spacing w:after="0" w:line="240" w:lineRule="auto"/>
        <w:ind w:left="1134" w:hanging="425"/>
        <w:textAlignment w:val="auto"/>
        <w:rPr>
          <w:rFonts w:cs="Times New Roman"/>
          <w:b/>
          <w:sz w:val="24"/>
          <w:szCs w:val="24"/>
          <w:u w:val="single"/>
        </w:rPr>
      </w:pPr>
      <w:r w:rsidRPr="005E5BBC">
        <w:rPr>
          <w:rFonts w:cs="Times New Roman"/>
          <w:sz w:val="24"/>
          <w:szCs w:val="24"/>
        </w:rPr>
        <w:t>Wykonawca zobowiązany jest w terminach uzgodnionych z Zamawiającym,</w:t>
      </w:r>
      <w:r w:rsidR="00283AF7" w:rsidRPr="005E5BBC">
        <w:rPr>
          <w:rFonts w:cs="Times New Roman"/>
          <w:sz w:val="24"/>
          <w:szCs w:val="24"/>
        </w:rPr>
        <w:t xml:space="preserve"> do </w:t>
      </w:r>
      <w:r w:rsidRPr="005E5BBC">
        <w:rPr>
          <w:rFonts w:cs="Times New Roman"/>
          <w:sz w:val="24"/>
          <w:szCs w:val="24"/>
        </w:rPr>
        <w:t xml:space="preserve">zbiórki „u źródła” zużytego sprzętu elektrycznego i elektronicznego </w:t>
      </w:r>
      <w:r w:rsidR="00D64444" w:rsidRPr="005E5BBC">
        <w:rPr>
          <w:rFonts w:cs="Times New Roman"/>
          <w:sz w:val="24"/>
          <w:szCs w:val="24"/>
        </w:rPr>
        <w:t xml:space="preserve">(min. dwa razy w roku) </w:t>
      </w:r>
      <w:r w:rsidRPr="005E5BBC">
        <w:rPr>
          <w:rFonts w:cs="Times New Roman"/>
          <w:sz w:val="24"/>
          <w:szCs w:val="24"/>
        </w:rPr>
        <w:t>oraz odpadów wielkogabarytowych</w:t>
      </w:r>
      <w:r w:rsidR="00877BF8" w:rsidRPr="005E5BBC">
        <w:rPr>
          <w:rFonts w:cs="Times New Roman"/>
          <w:sz w:val="24"/>
          <w:szCs w:val="24"/>
        </w:rPr>
        <w:t xml:space="preserve"> </w:t>
      </w:r>
      <w:r w:rsidR="00D64444" w:rsidRPr="005E5BBC">
        <w:rPr>
          <w:rFonts w:cs="Times New Roman"/>
          <w:sz w:val="24"/>
          <w:szCs w:val="24"/>
        </w:rPr>
        <w:t>(zgodnie z częstotliwością zaoferowaną w ofercie Wykonawcy).</w:t>
      </w:r>
    </w:p>
    <w:p w14:paraId="1C691898" w14:textId="736EC6E9" w:rsidR="00AA544D" w:rsidRPr="00C71DCC" w:rsidRDefault="00AA544D" w:rsidP="00C71DCC">
      <w:pPr>
        <w:pStyle w:val="Akapitzlist"/>
        <w:widowControl/>
        <w:numPr>
          <w:ilvl w:val="2"/>
          <w:numId w:val="1"/>
        </w:numPr>
        <w:adjustRightInd/>
        <w:spacing w:after="0" w:line="240" w:lineRule="auto"/>
        <w:ind w:left="1134" w:hanging="425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 xml:space="preserve">Odbiór </w:t>
      </w:r>
      <w:r w:rsidR="00257B52" w:rsidRPr="00C71DCC">
        <w:rPr>
          <w:rFonts w:cs="Times New Roman"/>
          <w:sz w:val="24"/>
          <w:szCs w:val="24"/>
        </w:rPr>
        <w:t>odpadów wymienionych w pkt 1 – 4</w:t>
      </w:r>
      <w:r w:rsidRPr="00C71DCC">
        <w:rPr>
          <w:rFonts w:cs="Times New Roman"/>
          <w:sz w:val="24"/>
          <w:szCs w:val="24"/>
        </w:rPr>
        <w:t xml:space="preserve"> należy przeprowadzić zgodnie </w:t>
      </w:r>
      <w:r w:rsidR="00447E44" w:rsidRPr="00C71DCC">
        <w:rPr>
          <w:rFonts w:cs="Times New Roman"/>
          <w:sz w:val="24"/>
          <w:szCs w:val="24"/>
        </w:rPr>
        <w:br/>
      </w:r>
      <w:r w:rsidRPr="00C71DCC">
        <w:rPr>
          <w:rFonts w:cs="Times New Roman"/>
          <w:sz w:val="24"/>
          <w:szCs w:val="24"/>
        </w:rPr>
        <w:t>z wcześniej ustalonym harmonogramem, różnymi samochodami przystosowanymi do zbiórki poszczególnych frakcji odpadów tj. inny samochód do zbiórki odpadów zmieszanych, inny do zbiórki selektywnie zebranych odpadów komunalnych.</w:t>
      </w:r>
    </w:p>
    <w:p w14:paraId="06E13159" w14:textId="2D72E0D2" w:rsidR="00AA544D" w:rsidRPr="00C71DCC" w:rsidRDefault="00AA544D" w:rsidP="00C71DCC">
      <w:pPr>
        <w:pStyle w:val="Akapitzlist"/>
        <w:widowControl/>
        <w:numPr>
          <w:ilvl w:val="2"/>
          <w:numId w:val="1"/>
        </w:numPr>
        <w:adjustRightInd/>
        <w:spacing w:after="0" w:line="240" w:lineRule="auto"/>
        <w:ind w:left="1134" w:hanging="425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 xml:space="preserve">Zakazuje się Wykonawcy mieszania selektywnie zebranych odpadów komunalnych ze zmieszanymi odpadami komunalnymi odebranymi </w:t>
      </w:r>
      <w:r w:rsidR="00447E44" w:rsidRPr="00C71DCC">
        <w:rPr>
          <w:rFonts w:cs="Times New Roman"/>
          <w:sz w:val="24"/>
          <w:szCs w:val="24"/>
        </w:rPr>
        <w:br/>
      </w:r>
      <w:r w:rsidRPr="00C71DCC">
        <w:rPr>
          <w:rFonts w:cs="Times New Roman"/>
          <w:sz w:val="24"/>
          <w:szCs w:val="24"/>
        </w:rPr>
        <w:t xml:space="preserve">z nieruchomości na terenie Gminy. </w:t>
      </w:r>
    </w:p>
    <w:p w14:paraId="082EEAAB" w14:textId="35706E39" w:rsidR="00B33F9B" w:rsidRPr="005E5BBC" w:rsidRDefault="00AA544D" w:rsidP="00AA32D2">
      <w:pPr>
        <w:pStyle w:val="Akapitzlist"/>
        <w:numPr>
          <w:ilvl w:val="2"/>
          <w:numId w:val="1"/>
        </w:numPr>
        <w:spacing w:line="240" w:lineRule="auto"/>
        <w:ind w:left="1134" w:hanging="425"/>
        <w:rPr>
          <w:rFonts w:cs="Times New Roman"/>
          <w:sz w:val="24"/>
          <w:szCs w:val="24"/>
        </w:rPr>
      </w:pPr>
      <w:r w:rsidRPr="005E5BBC">
        <w:rPr>
          <w:rFonts w:cs="Times New Roman"/>
          <w:sz w:val="24"/>
          <w:szCs w:val="24"/>
        </w:rPr>
        <w:t xml:space="preserve">Wykonawca </w:t>
      </w:r>
      <w:r w:rsidR="00B33F9B" w:rsidRPr="005E5BBC">
        <w:rPr>
          <w:rFonts w:cs="Times New Roman"/>
          <w:sz w:val="24"/>
          <w:szCs w:val="24"/>
        </w:rPr>
        <w:t>przedstawi Zamawiającemu harmonogram wykonywania usługi na 201</w:t>
      </w:r>
      <w:r w:rsidR="00290D78" w:rsidRPr="005E5BBC">
        <w:rPr>
          <w:rFonts w:cs="Times New Roman"/>
          <w:sz w:val="24"/>
          <w:szCs w:val="24"/>
        </w:rPr>
        <w:t>8</w:t>
      </w:r>
      <w:r w:rsidR="00B33F9B" w:rsidRPr="005E5BBC">
        <w:rPr>
          <w:rFonts w:cs="Times New Roman"/>
          <w:sz w:val="24"/>
          <w:szCs w:val="24"/>
        </w:rPr>
        <w:t xml:space="preserve"> r. najpóźniej </w:t>
      </w:r>
      <w:r w:rsidR="00290D78" w:rsidRPr="005E5BBC">
        <w:rPr>
          <w:rFonts w:cs="Times New Roman"/>
          <w:sz w:val="24"/>
          <w:szCs w:val="24"/>
        </w:rPr>
        <w:t>w terminie 5 dni od daty podpisania umowy</w:t>
      </w:r>
      <w:r w:rsidR="00B33F9B" w:rsidRPr="005E5BBC">
        <w:rPr>
          <w:rFonts w:cs="Times New Roman"/>
          <w:sz w:val="24"/>
          <w:szCs w:val="24"/>
        </w:rPr>
        <w:t xml:space="preserve">, po jego zatwierdzeniu przez Zamawiającego dostarczy go do każdej nieruchomości, </w:t>
      </w:r>
      <w:r w:rsidR="00D64444" w:rsidRPr="005E5BBC">
        <w:rPr>
          <w:rFonts w:cs="Times New Roman"/>
          <w:sz w:val="24"/>
          <w:szCs w:val="24"/>
        </w:rPr>
        <w:br/>
      </w:r>
      <w:r w:rsidR="00B33F9B" w:rsidRPr="005E5BBC">
        <w:rPr>
          <w:rFonts w:cs="Times New Roman"/>
          <w:sz w:val="24"/>
          <w:szCs w:val="24"/>
        </w:rPr>
        <w:t xml:space="preserve">z której będą odbierane odpady </w:t>
      </w:r>
      <w:r w:rsidR="00290D78" w:rsidRPr="005E5BBC">
        <w:rPr>
          <w:rFonts w:cs="Times New Roman"/>
          <w:sz w:val="24"/>
          <w:szCs w:val="24"/>
        </w:rPr>
        <w:t>z pierwszym odbiorem</w:t>
      </w:r>
      <w:r w:rsidR="00B33F9B" w:rsidRPr="005E5BBC">
        <w:rPr>
          <w:rFonts w:cs="Times New Roman"/>
          <w:sz w:val="24"/>
          <w:szCs w:val="24"/>
        </w:rPr>
        <w:t xml:space="preserve">. </w:t>
      </w:r>
      <w:r w:rsidR="00290D78" w:rsidRPr="005E5BBC">
        <w:rPr>
          <w:rFonts w:cs="Times New Roman"/>
          <w:sz w:val="24"/>
          <w:szCs w:val="24"/>
        </w:rPr>
        <w:t>Harmonogram na 2019 r. Wykonawca przedstawi Zamawiającemu najpóźniej do 15.12.2018 r.</w:t>
      </w:r>
    </w:p>
    <w:p w14:paraId="0AED529A" w14:textId="77777777" w:rsidR="00AA544D" w:rsidRPr="00C71DCC" w:rsidRDefault="00AA544D" w:rsidP="00C71DCC">
      <w:pPr>
        <w:pStyle w:val="Akapitzlist"/>
        <w:widowControl/>
        <w:numPr>
          <w:ilvl w:val="2"/>
          <w:numId w:val="1"/>
        </w:numPr>
        <w:adjustRightInd/>
        <w:spacing w:after="0" w:line="240" w:lineRule="auto"/>
        <w:ind w:left="1134" w:hanging="425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Obowiązkiem Wykonawcy jest również zabranie dostawionych przy pojemniku worków z niesegregowanymi (zmieszanymi) odpadami komunalnymi, a  w przypadku rozsypania odpadów w trakcie realizacji usługi wywozu, uprzątnięcie terenu zanieczyszczonego odpadami.</w:t>
      </w:r>
    </w:p>
    <w:p w14:paraId="4D86A56D" w14:textId="0ACB1274" w:rsidR="00AA544D" w:rsidRPr="00C71DCC" w:rsidRDefault="00AA544D" w:rsidP="00C71DCC">
      <w:pPr>
        <w:pStyle w:val="Akapitzlist"/>
        <w:widowControl/>
        <w:numPr>
          <w:ilvl w:val="2"/>
          <w:numId w:val="1"/>
        </w:numPr>
        <w:adjustRightInd/>
        <w:spacing w:after="0" w:line="240" w:lineRule="auto"/>
        <w:ind w:left="1134" w:hanging="425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Wykonawca zobowiązany jest do realizacji reklamacji (nieodebranie z nieruchomości odpadów zgodnie z harmonogramem, niedostarczenie worków na odpady segregowane itp.) w przeciągu 48 godzin od otrzymania zawiadomienia e-mailem od Zamawiającego. Wykonanie reklamacji należy niezwłocznie potwierdzić e-mailem na adres Zamawiającego.</w:t>
      </w:r>
    </w:p>
    <w:p w14:paraId="41852B60" w14:textId="77777777" w:rsidR="005A0AB6" w:rsidRPr="00C71DCC" w:rsidRDefault="00AA544D" w:rsidP="00C71DCC">
      <w:pPr>
        <w:pStyle w:val="Akapitzlist"/>
        <w:widowControl/>
        <w:numPr>
          <w:ilvl w:val="2"/>
          <w:numId w:val="1"/>
        </w:numPr>
        <w:adjustRightInd/>
        <w:spacing w:after="0" w:line="240" w:lineRule="auto"/>
        <w:ind w:left="1134" w:hanging="425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 xml:space="preserve">Wykonawca zobowiązany jest  kontrolować realizowane przez właściciela nieruchomości obowiązki w zakresie selektywnego zbierania odpadów </w:t>
      </w:r>
      <w:r w:rsidR="003817D2" w:rsidRPr="00C71DCC">
        <w:rPr>
          <w:rFonts w:cs="Times New Roman"/>
          <w:sz w:val="24"/>
          <w:szCs w:val="24"/>
        </w:rPr>
        <w:t xml:space="preserve">komunalnych. </w:t>
      </w:r>
      <w:r w:rsidRPr="00C71DCC">
        <w:rPr>
          <w:rFonts w:cs="Times New Roman"/>
          <w:sz w:val="24"/>
          <w:szCs w:val="24"/>
        </w:rPr>
        <w:t>W terminach i zakresie  uzgodnionym</w:t>
      </w:r>
      <w:r w:rsidR="00175CB6" w:rsidRPr="00C71DCC">
        <w:rPr>
          <w:rFonts w:cs="Times New Roman"/>
          <w:sz w:val="24"/>
          <w:szCs w:val="24"/>
        </w:rPr>
        <w:t xml:space="preserve"> z Zamawiającym </w:t>
      </w:r>
      <w:r w:rsidRPr="00C71DCC">
        <w:rPr>
          <w:rFonts w:cs="Times New Roman"/>
          <w:sz w:val="24"/>
          <w:szCs w:val="24"/>
        </w:rPr>
        <w:t xml:space="preserve"> Wykonawca zobowiązany jest do  sprawdzania czy odpady, które powinny być zbierane w sposób selektywny (w worki) nie znajdują się w pojemnikach na odpady zmieszane.</w:t>
      </w:r>
      <w:r w:rsidR="00F91907" w:rsidRPr="00C71DCC">
        <w:rPr>
          <w:rFonts w:cs="Times New Roman"/>
          <w:sz w:val="24"/>
          <w:szCs w:val="24"/>
        </w:rPr>
        <w:t xml:space="preserve"> W przypadku pierwszego stwierdzenia nieprawidłowości przez firmę odbierającą odpady komunalne właścicielom nieruchomości należy </w:t>
      </w:r>
      <w:r w:rsidR="005A0AB6" w:rsidRPr="00C71DCC">
        <w:rPr>
          <w:rFonts w:cs="Times New Roman"/>
          <w:sz w:val="24"/>
          <w:szCs w:val="24"/>
        </w:rPr>
        <w:t>nakleić</w:t>
      </w:r>
      <w:r w:rsidR="00F91907" w:rsidRPr="00C71DCC">
        <w:rPr>
          <w:rFonts w:cs="Times New Roman"/>
          <w:sz w:val="24"/>
          <w:szCs w:val="24"/>
        </w:rPr>
        <w:t xml:space="preserve"> na pojemnikach naklejki w kolorze czerwonym o treści: Nieprawidłowa segregacja”</w:t>
      </w:r>
      <w:r w:rsidR="005A0AB6" w:rsidRPr="00C71DCC">
        <w:rPr>
          <w:rFonts w:cs="Times New Roman"/>
          <w:sz w:val="24"/>
          <w:szCs w:val="24"/>
        </w:rPr>
        <w:t>,</w:t>
      </w:r>
      <w:r w:rsidRPr="00C71DCC">
        <w:rPr>
          <w:rFonts w:cs="Times New Roman"/>
          <w:sz w:val="24"/>
          <w:szCs w:val="24"/>
        </w:rPr>
        <w:t xml:space="preserve"> </w:t>
      </w:r>
      <w:r w:rsidR="00F91907" w:rsidRPr="00C71DCC">
        <w:rPr>
          <w:rFonts w:cs="Times New Roman"/>
          <w:sz w:val="24"/>
          <w:szCs w:val="24"/>
        </w:rPr>
        <w:t xml:space="preserve"> w przypadku drugiego naruszenia regulaminu na tej samej nierucho</w:t>
      </w:r>
      <w:r w:rsidR="001C5DBE" w:rsidRPr="00C71DCC">
        <w:rPr>
          <w:rFonts w:cs="Times New Roman"/>
          <w:sz w:val="24"/>
          <w:szCs w:val="24"/>
        </w:rPr>
        <w:t xml:space="preserve">mości, </w:t>
      </w:r>
      <w:r w:rsidR="005A0AB6" w:rsidRPr="00C71DCC">
        <w:rPr>
          <w:rFonts w:cs="Times New Roman"/>
          <w:sz w:val="24"/>
          <w:szCs w:val="24"/>
        </w:rPr>
        <w:t xml:space="preserve">firma odbierająca odpady </w:t>
      </w:r>
      <w:r w:rsidR="00F91907" w:rsidRPr="00C71DCC">
        <w:rPr>
          <w:rFonts w:cs="Times New Roman"/>
          <w:sz w:val="24"/>
          <w:szCs w:val="24"/>
        </w:rPr>
        <w:t xml:space="preserve"> zobowiązana</w:t>
      </w:r>
      <w:r w:rsidR="005A0AB6" w:rsidRPr="00C71DCC">
        <w:rPr>
          <w:rFonts w:cs="Times New Roman"/>
          <w:sz w:val="24"/>
          <w:szCs w:val="24"/>
        </w:rPr>
        <w:t xml:space="preserve"> jest </w:t>
      </w:r>
      <w:r w:rsidR="00F91907" w:rsidRPr="00C71DCC">
        <w:rPr>
          <w:rFonts w:cs="Times New Roman"/>
          <w:sz w:val="24"/>
          <w:szCs w:val="24"/>
        </w:rPr>
        <w:t>do</w:t>
      </w:r>
      <w:r w:rsidRPr="00C71DCC">
        <w:rPr>
          <w:rFonts w:cs="Times New Roman"/>
          <w:sz w:val="24"/>
          <w:szCs w:val="24"/>
        </w:rPr>
        <w:t xml:space="preserve"> </w:t>
      </w:r>
      <w:r w:rsidR="00307B47" w:rsidRPr="00C71DCC">
        <w:rPr>
          <w:rFonts w:cs="Times New Roman"/>
          <w:sz w:val="24"/>
          <w:szCs w:val="24"/>
        </w:rPr>
        <w:t xml:space="preserve"> sporządz</w:t>
      </w:r>
      <w:r w:rsidR="00F91907" w:rsidRPr="00C71DCC">
        <w:rPr>
          <w:rFonts w:cs="Times New Roman"/>
          <w:sz w:val="24"/>
          <w:szCs w:val="24"/>
        </w:rPr>
        <w:t xml:space="preserve">enia </w:t>
      </w:r>
      <w:r w:rsidR="00307B47" w:rsidRPr="00C71DCC">
        <w:rPr>
          <w:rFonts w:cs="Times New Roman"/>
          <w:sz w:val="24"/>
          <w:szCs w:val="24"/>
        </w:rPr>
        <w:t xml:space="preserve"> </w:t>
      </w:r>
      <w:r w:rsidR="005A0AB6" w:rsidRPr="00C71DCC">
        <w:rPr>
          <w:rFonts w:cs="Times New Roman"/>
          <w:sz w:val="24"/>
          <w:szCs w:val="24"/>
        </w:rPr>
        <w:t xml:space="preserve">protokółu </w:t>
      </w:r>
      <w:r w:rsidR="003817D2" w:rsidRPr="00C71DCC">
        <w:rPr>
          <w:rFonts w:cs="Times New Roman"/>
          <w:sz w:val="24"/>
          <w:szCs w:val="24"/>
        </w:rPr>
        <w:t xml:space="preserve">wraz </w:t>
      </w:r>
      <w:r w:rsidR="00A95A18" w:rsidRPr="00C71DCC">
        <w:rPr>
          <w:rFonts w:cs="Times New Roman"/>
          <w:sz w:val="24"/>
          <w:szCs w:val="24"/>
        </w:rPr>
        <w:t>z dokumentacją fotograficzną</w:t>
      </w:r>
      <w:r w:rsidR="00F91907" w:rsidRPr="00C71DCC">
        <w:rPr>
          <w:rFonts w:cs="Times New Roman"/>
          <w:sz w:val="24"/>
          <w:szCs w:val="24"/>
        </w:rPr>
        <w:t xml:space="preserve">, która będzie stanowiła dowód nie wywiązywania się </w:t>
      </w:r>
      <w:r w:rsidR="005A0AB6" w:rsidRPr="00C71DCC">
        <w:rPr>
          <w:rFonts w:cs="Times New Roman"/>
          <w:sz w:val="24"/>
          <w:szCs w:val="24"/>
        </w:rPr>
        <w:t>właścicieli</w:t>
      </w:r>
      <w:r w:rsidR="00F91907" w:rsidRPr="00C71DCC">
        <w:rPr>
          <w:rFonts w:cs="Times New Roman"/>
          <w:sz w:val="24"/>
          <w:szCs w:val="24"/>
        </w:rPr>
        <w:t xml:space="preserve"> nieruchomości z obowiązku prowadzenia selektywnej zbiórki odpadów.</w:t>
      </w:r>
      <w:r w:rsidR="005A0AB6" w:rsidRPr="00C71DCC">
        <w:rPr>
          <w:rFonts w:cs="Times New Roman"/>
          <w:sz w:val="24"/>
          <w:szCs w:val="24"/>
        </w:rPr>
        <w:t xml:space="preserve"> Dokumentacj</w:t>
      </w:r>
      <w:r w:rsidR="001C5DBE" w:rsidRPr="00C71DCC">
        <w:rPr>
          <w:rFonts w:cs="Times New Roman"/>
          <w:sz w:val="24"/>
          <w:szCs w:val="24"/>
        </w:rPr>
        <w:t>ę</w:t>
      </w:r>
      <w:r w:rsidR="005A0AB6" w:rsidRPr="00C71DCC">
        <w:rPr>
          <w:rFonts w:cs="Times New Roman"/>
          <w:sz w:val="24"/>
          <w:szCs w:val="24"/>
        </w:rPr>
        <w:t xml:space="preserve"> fotograficzną należy wykonać w sposób umożliwiający </w:t>
      </w:r>
      <w:r w:rsidR="001C5DBE" w:rsidRPr="00C71DCC">
        <w:rPr>
          <w:rFonts w:cs="Times New Roman"/>
          <w:sz w:val="24"/>
          <w:szCs w:val="24"/>
        </w:rPr>
        <w:t>identyfikację</w:t>
      </w:r>
      <w:r w:rsidR="005A0AB6" w:rsidRPr="00C71DCC">
        <w:rPr>
          <w:rFonts w:cs="Times New Roman"/>
          <w:sz w:val="24"/>
          <w:szCs w:val="24"/>
        </w:rPr>
        <w:t xml:space="preserve"> nieruchomości (np. nr domu</w:t>
      </w:r>
      <w:r w:rsidR="001C5DBE" w:rsidRPr="00C71DCC">
        <w:rPr>
          <w:rFonts w:cs="Times New Roman"/>
          <w:sz w:val="24"/>
          <w:szCs w:val="24"/>
        </w:rPr>
        <w:t>, nr posesji na pojemniku itp.</w:t>
      </w:r>
      <w:r w:rsidR="005A0AB6" w:rsidRPr="00C71DCC">
        <w:rPr>
          <w:rFonts w:cs="Times New Roman"/>
          <w:sz w:val="24"/>
          <w:szCs w:val="24"/>
        </w:rPr>
        <w:t xml:space="preserve">). </w:t>
      </w:r>
      <w:r w:rsidR="00F91907" w:rsidRPr="00C71DCC">
        <w:rPr>
          <w:rFonts w:cs="Times New Roman"/>
          <w:sz w:val="24"/>
          <w:szCs w:val="24"/>
        </w:rPr>
        <w:t>Wymagane dokumenty należy przekazać Zamawiającemu w terminie 7 dni roboczych od momentu stwierdzenia naruszenia zasad selektywnej zbiórki odpadów.</w:t>
      </w:r>
      <w:r w:rsidR="005A0AB6" w:rsidRPr="00C71DCC">
        <w:rPr>
          <w:rFonts w:cs="Times New Roman"/>
          <w:sz w:val="24"/>
          <w:szCs w:val="24"/>
        </w:rPr>
        <w:t xml:space="preserve"> </w:t>
      </w:r>
    </w:p>
    <w:p w14:paraId="2CDDE77B" w14:textId="521AAB91" w:rsidR="00AA544D" w:rsidRPr="00C71DCC" w:rsidRDefault="001C5DBE" w:rsidP="00C71DCC">
      <w:pPr>
        <w:pStyle w:val="Akapitzlist"/>
        <w:widowControl/>
        <w:numPr>
          <w:ilvl w:val="2"/>
          <w:numId w:val="1"/>
        </w:numPr>
        <w:adjustRightInd/>
        <w:spacing w:after="0" w:line="240" w:lineRule="auto"/>
        <w:ind w:left="1134" w:hanging="425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lastRenderedPageBreak/>
        <w:t>Wykonawca podczas zbiórki odpadów</w:t>
      </w:r>
      <w:r w:rsidR="00AA544D" w:rsidRPr="00C71DCC">
        <w:rPr>
          <w:rFonts w:cs="Times New Roman"/>
          <w:sz w:val="24"/>
          <w:szCs w:val="24"/>
        </w:rPr>
        <w:t xml:space="preserve"> będzie zobowiązany do dystrybucji materiałów dostarczonych przez Zamawiającego m.in. </w:t>
      </w:r>
      <w:r w:rsidR="005A0A87" w:rsidRPr="00C71DCC">
        <w:rPr>
          <w:rFonts w:cs="Times New Roman"/>
          <w:sz w:val="24"/>
          <w:szCs w:val="24"/>
        </w:rPr>
        <w:t>ulotek</w:t>
      </w:r>
      <w:r w:rsidR="00AA544D" w:rsidRPr="00C71DCC">
        <w:rPr>
          <w:rFonts w:cs="Times New Roman"/>
          <w:sz w:val="24"/>
          <w:szCs w:val="24"/>
        </w:rPr>
        <w:t xml:space="preserve"> dla mieszkańców.</w:t>
      </w:r>
    </w:p>
    <w:p w14:paraId="580618D9" w14:textId="22DF3539" w:rsidR="00AA544D" w:rsidRPr="00290D78" w:rsidRDefault="00AA544D" w:rsidP="00C71DCC">
      <w:pPr>
        <w:pStyle w:val="Akapitzlist"/>
        <w:widowControl/>
        <w:numPr>
          <w:ilvl w:val="2"/>
          <w:numId w:val="1"/>
        </w:numPr>
        <w:suppressAutoHyphens w:val="0"/>
        <w:adjustRightInd/>
        <w:spacing w:after="0" w:line="240" w:lineRule="auto"/>
        <w:ind w:left="1134" w:hanging="425"/>
        <w:textAlignment w:val="auto"/>
        <w:rPr>
          <w:rFonts w:cs="Times New Roman"/>
          <w:strike/>
          <w:sz w:val="24"/>
          <w:szCs w:val="24"/>
        </w:rPr>
      </w:pPr>
      <w:r w:rsidRPr="00C71DCC">
        <w:rPr>
          <w:rFonts w:cs="Times New Roman"/>
          <w:sz w:val="24"/>
          <w:szCs w:val="24"/>
          <w:lang w:eastAsia="pl-PL"/>
        </w:rPr>
        <w:t>Odbiór odpadów powinien odbywać się w sposób umożliwiający osiągnięcie odpowiednich poziomów recyklingu, przygotowania do ponownego użycia i odzysku innymi metodami oraz ograniczenie masy odpadów komunalnych ulegających biodegradacji przekazanych do składowania zgodnie z zapisami ustawy z dnia 13 września 1996 r.  o utrzymaniu czystości i porządku w gminach (Dz. U. z 201</w:t>
      </w:r>
      <w:r w:rsidR="00290D78">
        <w:rPr>
          <w:rFonts w:cs="Times New Roman"/>
          <w:sz w:val="24"/>
          <w:szCs w:val="24"/>
          <w:lang w:eastAsia="pl-PL"/>
        </w:rPr>
        <w:t>7</w:t>
      </w:r>
      <w:r w:rsidRPr="00C71DCC">
        <w:rPr>
          <w:rFonts w:cs="Times New Roman"/>
          <w:sz w:val="24"/>
          <w:szCs w:val="24"/>
          <w:lang w:eastAsia="pl-PL"/>
        </w:rPr>
        <w:t xml:space="preserve"> r. poz. </w:t>
      </w:r>
      <w:r w:rsidR="00290D78">
        <w:rPr>
          <w:rFonts w:cs="Times New Roman"/>
          <w:sz w:val="24"/>
          <w:szCs w:val="24"/>
          <w:lang w:eastAsia="pl-PL"/>
        </w:rPr>
        <w:t>1289</w:t>
      </w:r>
      <w:r w:rsidR="00283AF7" w:rsidRPr="00C71DCC">
        <w:rPr>
          <w:rFonts w:cs="Times New Roman"/>
          <w:sz w:val="24"/>
          <w:szCs w:val="24"/>
          <w:lang w:eastAsia="pl-PL"/>
        </w:rPr>
        <w:t xml:space="preserve"> </w:t>
      </w:r>
      <w:r w:rsidR="00290D78">
        <w:rPr>
          <w:rFonts w:cs="Times New Roman"/>
          <w:sz w:val="24"/>
          <w:szCs w:val="24"/>
          <w:lang w:eastAsia="pl-PL"/>
        </w:rPr>
        <w:t>ze</w:t>
      </w:r>
      <w:r w:rsidRPr="00C71DCC">
        <w:rPr>
          <w:rFonts w:cs="Times New Roman"/>
          <w:sz w:val="24"/>
          <w:szCs w:val="24"/>
          <w:lang w:eastAsia="pl-PL"/>
        </w:rPr>
        <w:t xml:space="preserve"> zm.), </w:t>
      </w:r>
      <w:r w:rsidR="00307B47" w:rsidRPr="005E5BBC">
        <w:rPr>
          <w:rFonts w:cs="Times New Roman"/>
          <w:sz w:val="24"/>
          <w:szCs w:val="24"/>
          <w:lang w:eastAsia="pl-PL"/>
        </w:rPr>
        <w:t>u</w:t>
      </w:r>
      <w:r w:rsidRPr="005E5BBC">
        <w:rPr>
          <w:rFonts w:cs="Times New Roman"/>
          <w:sz w:val="24"/>
          <w:szCs w:val="24"/>
          <w:lang w:eastAsia="pl-PL"/>
        </w:rPr>
        <w:t xml:space="preserve">chwałą Sejmiku Województwa Lubelskiego nr </w:t>
      </w:r>
      <w:r w:rsidR="00307B47" w:rsidRPr="005E5BBC">
        <w:rPr>
          <w:rFonts w:cs="Times New Roman"/>
          <w:sz w:val="24"/>
          <w:szCs w:val="24"/>
          <w:lang w:eastAsia="pl-PL"/>
        </w:rPr>
        <w:t>XXIV/</w:t>
      </w:r>
      <w:r w:rsidR="00290D78" w:rsidRPr="005E5BBC">
        <w:rPr>
          <w:rFonts w:cs="Times New Roman"/>
          <w:sz w:val="24"/>
          <w:szCs w:val="24"/>
          <w:lang w:eastAsia="pl-PL"/>
        </w:rPr>
        <w:t>349/2016</w:t>
      </w:r>
      <w:r w:rsidR="00307B47" w:rsidRPr="005E5BBC">
        <w:rPr>
          <w:rFonts w:cs="Times New Roman"/>
          <w:sz w:val="24"/>
          <w:szCs w:val="24"/>
          <w:lang w:eastAsia="pl-PL"/>
        </w:rPr>
        <w:t xml:space="preserve"> </w:t>
      </w:r>
      <w:r w:rsidRPr="005E5BBC">
        <w:rPr>
          <w:rFonts w:cs="Times New Roman"/>
          <w:sz w:val="24"/>
          <w:szCs w:val="24"/>
          <w:lang w:eastAsia="pl-PL"/>
        </w:rPr>
        <w:t xml:space="preserve"> z dnia </w:t>
      </w:r>
      <w:r w:rsidR="00290D78" w:rsidRPr="005E5BBC">
        <w:rPr>
          <w:rFonts w:cs="Times New Roman"/>
          <w:sz w:val="24"/>
          <w:szCs w:val="24"/>
          <w:lang w:eastAsia="pl-PL"/>
        </w:rPr>
        <w:t>2 grudnia 2016</w:t>
      </w:r>
      <w:r w:rsidRPr="005E5BBC">
        <w:rPr>
          <w:rFonts w:cs="Times New Roman"/>
          <w:sz w:val="24"/>
          <w:szCs w:val="24"/>
          <w:lang w:eastAsia="pl-PL"/>
        </w:rPr>
        <w:t xml:space="preserve"> r. w sprawie </w:t>
      </w:r>
      <w:r w:rsidR="00D24443" w:rsidRPr="005E5BBC">
        <w:rPr>
          <w:rFonts w:cs="Times New Roman"/>
          <w:sz w:val="24"/>
          <w:szCs w:val="24"/>
          <w:lang w:eastAsia="pl-PL"/>
        </w:rPr>
        <w:t>uchwalenia</w:t>
      </w:r>
      <w:r w:rsidRPr="005E5BBC">
        <w:rPr>
          <w:rFonts w:cs="Times New Roman"/>
          <w:sz w:val="24"/>
          <w:szCs w:val="24"/>
          <w:lang w:eastAsia="pl-PL"/>
        </w:rPr>
        <w:t xml:space="preserve"> </w:t>
      </w:r>
      <w:r w:rsidR="00307B47" w:rsidRPr="005E5BBC">
        <w:rPr>
          <w:rFonts w:cs="Times New Roman"/>
          <w:sz w:val="24"/>
          <w:szCs w:val="24"/>
          <w:lang w:eastAsia="pl-PL"/>
        </w:rPr>
        <w:t>„</w:t>
      </w:r>
      <w:r w:rsidRPr="005E5BBC">
        <w:rPr>
          <w:rFonts w:cs="Times New Roman"/>
          <w:sz w:val="24"/>
          <w:szCs w:val="24"/>
          <w:lang w:eastAsia="pl-PL"/>
        </w:rPr>
        <w:t xml:space="preserve">Planu </w:t>
      </w:r>
      <w:r w:rsidR="00307B47" w:rsidRPr="005E5BBC">
        <w:rPr>
          <w:rFonts w:cs="Times New Roman"/>
          <w:sz w:val="24"/>
          <w:szCs w:val="24"/>
          <w:lang w:eastAsia="pl-PL"/>
        </w:rPr>
        <w:t>go</w:t>
      </w:r>
      <w:r w:rsidRPr="005E5BBC">
        <w:rPr>
          <w:rFonts w:cs="Times New Roman"/>
          <w:sz w:val="24"/>
          <w:szCs w:val="24"/>
          <w:lang w:eastAsia="pl-PL"/>
        </w:rPr>
        <w:t xml:space="preserve">spodarki </w:t>
      </w:r>
      <w:r w:rsidR="00307B47" w:rsidRPr="005E5BBC">
        <w:rPr>
          <w:rFonts w:cs="Times New Roman"/>
          <w:sz w:val="24"/>
          <w:szCs w:val="24"/>
          <w:lang w:eastAsia="pl-PL"/>
        </w:rPr>
        <w:t>o</w:t>
      </w:r>
      <w:r w:rsidRPr="005E5BBC">
        <w:rPr>
          <w:rFonts w:cs="Times New Roman"/>
          <w:sz w:val="24"/>
          <w:szCs w:val="24"/>
          <w:lang w:eastAsia="pl-PL"/>
        </w:rPr>
        <w:t xml:space="preserve">dpadami dla </w:t>
      </w:r>
      <w:r w:rsidR="00307B47" w:rsidRPr="005E5BBC">
        <w:rPr>
          <w:rFonts w:cs="Times New Roman"/>
          <w:sz w:val="24"/>
          <w:szCs w:val="24"/>
          <w:lang w:eastAsia="pl-PL"/>
        </w:rPr>
        <w:t>w</w:t>
      </w:r>
      <w:r w:rsidRPr="005E5BBC">
        <w:rPr>
          <w:rFonts w:cs="Times New Roman"/>
          <w:sz w:val="24"/>
          <w:szCs w:val="24"/>
          <w:lang w:eastAsia="pl-PL"/>
        </w:rPr>
        <w:t>ojewództwa</w:t>
      </w:r>
      <w:r w:rsidR="00307B47" w:rsidRPr="005E5BBC">
        <w:rPr>
          <w:rFonts w:cs="Times New Roman"/>
          <w:sz w:val="24"/>
          <w:szCs w:val="24"/>
          <w:lang w:eastAsia="pl-PL"/>
        </w:rPr>
        <w:t xml:space="preserve"> l</w:t>
      </w:r>
      <w:r w:rsidRPr="005E5BBC">
        <w:rPr>
          <w:rFonts w:cs="Times New Roman"/>
          <w:sz w:val="24"/>
          <w:szCs w:val="24"/>
          <w:lang w:eastAsia="pl-PL"/>
        </w:rPr>
        <w:t xml:space="preserve">ubelskiego </w:t>
      </w:r>
      <w:r w:rsidR="00290D78" w:rsidRPr="005E5BBC">
        <w:rPr>
          <w:rFonts w:cs="Times New Roman"/>
          <w:sz w:val="24"/>
          <w:szCs w:val="24"/>
          <w:lang w:eastAsia="pl-PL"/>
        </w:rPr>
        <w:t>2022”</w:t>
      </w:r>
      <w:r w:rsidR="005E5BBC" w:rsidRPr="005E5BBC">
        <w:rPr>
          <w:rFonts w:cs="Times New Roman"/>
          <w:sz w:val="24"/>
          <w:szCs w:val="24"/>
          <w:lang w:eastAsia="pl-PL"/>
        </w:rPr>
        <w:t>.</w:t>
      </w:r>
    </w:p>
    <w:p w14:paraId="7CF41B63" w14:textId="77777777" w:rsidR="00AA544D" w:rsidRPr="00C71DCC" w:rsidRDefault="00AA544D" w:rsidP="00C71DCC">
      <w:pPr>
        <w:pStyle w:val="Akapitzlist"/>
        <w:widowControl/>
        <w:numPr>
          <w:ilvl w:val="2"/>
          <w:numId w:val="1"/>
        </w:numPr>
        <w:suppressAutoHyphens w:val="0"/>
        <w:adjustRightInd/>
        <w:spacing w:after="0" w:line="240" w:lineRule="auto"/>
        <w:ind w:left="1134" w:hanging="425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Terminowego i właściwego przygotowywania sprawozdań wymaganych przepisami prawa i przekazywania ich Zamawiającemu.</w:t>
      </w:r>
    </w:p>
    <w:p w14:paraId="3BCBAE02" w14:textId="77777777" w:rsidR="00AA544D" w:rsidRPr="00C71DCC" w:rsidRDefault="00AA544D" w:rsidP="00C71DCC">
      <w:pPr>
        <w:pStyle w:val="Akapitzlist"/>
        <w:widowControl/>
        <w:numPr>
          <w:ilvl w:val="2"/>
          <w:numId w:val="1"/>
        </w:numPr>
        <w:tabs>
          <w:tab w:val="left" w:pos="993"/>
        </w:tabs>
        <w:suppressAutoHyphens w:val="0"/>
        <w:adjustRightInd/>
        <w:spacing w:after="0" w:line="240" w:lineRule="auto"/>
        <w:ind w:left="1134" w:hanging="425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Naprawienia lub ponoszenia wg wyboru Zamawiającego kosztów naprawy szkód wyrządzonych podczas wykonywania usługi wywozu odpadów komunalnych na terenie gminy Rybczewice (uszkodzenia chodników, ulic, obiektów małej architektury, pojemników itp.).</w:t>
      </w:r>
    </w:p>
    <w:p w14:paraId="0FDF651C" w14:textId="77777777" w:rsidR="00AA544D" w:rsidRPr="00C71DCC" w:rsidRDefault="00AA544D" w:rsidP="00C71DCC">
      <w:pPr>
        <w:pStyle w:val="Akapitzlist"/>
        <w:widowControl/>
        <w:numPr>
          <w:ilvl w:val="2"/>
          <w:numId w:val="1"/>
        </w:numPr>
        <w:tabs>
          <w:tab w:val="left" w:pos="993"/>
        </w:tabs>
        <w:suppressAutoHyphens w:val="0"/>
        <w:adjustRightInd/>
        <w:spacing w:after="0" w:line="240" w:lineRule="auto"/>
        <w:ind w:left="1134" w:hanging="425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Ponoszenia odpowiedzialności za zawinione szkody w majątku Zamawiającego lub osób trzecich w trakcie odbioru odpadów.</w:t>
      </w:r>
    </w:p>
    <w:p w14:paraId="0836A99C" w14:textId="56966BE5" w:rsidR="00AA544D" w:rsidRPr="00C71DCC" w:rsidRDefault="00AA544D" w:rsidP="00C71DCC">
      <w:pPr>
        <w:pStyle w:val="Akapitzlist"/>
        <w:widowControl/>
        <w:numPr>
          <w:ilvl w:val="2"/>
          <w:numId w:val="1"/>
        </w:numPr>
        <w:adjustRightInd/>
        <w:spacing w:after="0" w:line="240" w:lineRule="auto"/>
        <w:ind w:left="1134" w:hanging="425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W ramach zamówienia Wykonawca zobowiązany jest</w:t>
      </w:r>
      <w:r w:rsidR="00FF4756" w:rsidRPr="00C71DCC">
        <w:rPr>
          <w:rFonts w:cs="Times New Roman"/>
          <w:sz w:val="24"/>
          <w:szCs w:val="24"/>
        </w:rPr>
        <w:t xml:space="preserve"> </w:t>
      </w:r>
      <w:r w:rsidR="00AA32D2">
        <w:rPr>
          <w:rFonts w:cs="Times New Roman"/>
          <w:sz w:val="24"/>
          <w:szCs w:val="24"/>
        </w:rPr>
        <w:t>najpóźniej w dniu rozpoczęcia świadczenia usług</w:t>
      </w:r>
      <w:r w:rsidRPr="00C71DCC">
        <w:rPr>
          <w:rFonts w:cs="Times New Roman"/>
          <w:sz w:val="24"/>
          <w:szCs w:val="24"/>
        </w:rPr>
        <w:t xml:space="preserve"> wyposażyć nieruchomości zamieszkałe i niezamieszkałe w odpowiednie pojemniki na odpady zmieszane (mogą być używane, ale czyste i w dobrym stanie technicznym) oraz właściwą ilość worków na odpady zbierane selektywnie. W trakcie wykonywania umowy wyposażenie zgłoszonych przez Zamawiającego nowych nieruchomości w niezbędne pojemniki i worki do selektywnej zbiórki odpadów w ciągu 3 dni roboczych.</w:t>
      </w:r>
    </w:p>
    <w:p w14:paraId="34156F42" w14:textId="3C0DDD62" w:rsidR="00AA544D" w:rsidRPr="00C71DCC" w:rsidRDefault="00AA544D" w:rsidP="00C71DCC">
      <w:pPr>
        <w:pStyle w:val="Akapitzlist"/>
        <w:widowControl/>
        <w:numPr>
          <w:ilvl w:val="2"/>
          <w:numId w:val="1"/>
        </w:numPr>
        <w:adjustRightInd/>
        <w:spacing w:after="0" w:line="240" w:lineRule="auto"/>
        <w:ind w:left="1134" w:hanging="425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Właściciele nieruchomości gromadzą odpady w następujących rodzajach pojemników i workach:</w:t>
      </w:r>
    </w:p>
    <w:p w14:paraId="355A098C" w14:textId="77777777" w:rsidR="00AA544D" w:rsidRPr="00C71DCC" w:rsidRDefault="00AA544D" w:rsidP="00C71DCC">
      <w:pPr>
        <w:pStyle w:val="Akapitzlist"/>
        <w:widowControl/>
        <w:numPr>
          <w:ilvl w:val="0"/>
          <w:numId w:val="6"/>
        </w:numPr>
        <w:adjustRightInd/>
        <w:spacing w:after="0" w:line="240" w:lineRule="auto"/>
        <w:ind w:left="1418" w:hanging="284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worki foliowe o poj. 120 litrów;</w:t>
      </w:r>
    </w:p>
    <w:p w14:paraId="5A2D2024" w14:textId="77777777" w:rsidR="00AA544D" w:rsidRPr="00C71DCC" w:rsidRDefault="00AA544D" w:rsidP="00C71DCC">
      <w:pPr>
        <w:pStyle w:val="Akapitzlist"/>
        <w:widowControl/>
        <w:numPr>
          <w:ilvl w:val="0"/>
          <w:numId w:val="6"/>
        </w:numPr>
        <w:adjustRightInd/>
        <w:spacing w:after="0" w:line="240" w:lineRule="auto"/>
        <w:ind w:left="1418" w:hanging="284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pojemniki o poj. 120, 240, 1100 litrów,</w:t>
      </w:r>
    </w:p>
    <w:p w14:paraId="1036EE95" w14:textId="77777777" w:rsidR="00AA544D" w:rsidRPr="00C71DCC" w:rsidRDefault="00AA544D" w:rsidP="00C71DCC">
      <w:pPr>
        <w:pStyle w:val="Akapitzlist"/>
        <w:widowControl/>
        <w:numPr>
          <w:ilvl w:val="0"/>
          <w:numId w:val="6"/>
        </w:numPr>
        <w:adjustRightInd/>
        <w:spacing w:after="0" w:line="240" w:lineRule="auto"/>
        <w:ind w:left="1418" w:hanging="284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kosze uliczne 35-80 litrów,</w:t>
      </w:r>
    </w:p>
    <w:p w14:paraId="266B7404" w14:textId="77777777" w:rsidR="00AA544D" w:rsidRPr="00C71DCC" w:rsidRDefault="00AA544D" w:rsidP="00C71DCC">
      <w:pPr>
        <w:pStyle w:val="Akapitzlist"/>
        <w:widowControl/>
        <w:numPr>
          <w:ilvl w:val="0"/>
          <w:numId w:val="6"/>
        </w:numPr>
        <w:adjustRightInd/>
        <w:spacing w:after="0" w:line="240" w:lineRule="auto"/>
        <w:ind w:left="1418" w:hanging="284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pojemniki typu DZWON i DZWON SIATKA przeznaczone do selektywnej zbiórki odpadów.</w:t>
      </w:r>
    </w:p>
    <w:p w14:paraId="034E858A" w14:textId="77777777" w:rsidR="0096097D" w:rsidRDefault="00AA544D" w:rsidP="00290D78">
      <w:pPr>
        <w:pStyle w:val="Akapitzlist"/>
        <w:widowControl/>
        <w:numPr>
          <w:ilvl w:val="2"/>
          <w:numId w:val="1"/>
        </w:numPr>
        <w:adjustRightInd/>
        <w:spacing w:after="0" w:line="240" w:lineRule="auto"/>
        <w:ind w:left="1134" w:hanging="425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 xml:space="preserve">Charakterystyka worków do selektywnej zbiórki jest następująca:  </w:t>
      </w:r>
    </w:p>
    <w:p w14:paraId="7665A891" w14:textId="77777777" w:rsidR="00290D78" w:rsidRPr="00290D78" w:rsidRDefault="00290D78" w:rsidP="00290D78">
      <w:pPr>
        <w:pStyle w:val="Akapitzlist"/>
        <w:widowControl/>
        <w:numPr>
          <w:ilvl w:val="0"/>
          <w:numId w:val="26"/>
        </w:numPr>
        <w:adjustRightInd/>
        <w:spacing w:after="0" w:line="240" w:lineRule="auto"/>
        <w:textAlignment w:val="auto"/>
        <w:rPr>
          <w:rFonts w:cs="Times New Roman"/>
          <w:sz w:val="24"/>
          <w:szCs w:val="24"/>
        </w:rPr>
      </w:pPr>
      <w:r w:rsidRPr="00290D78">
        <w:rPr>
          <w:rFonts w:cs="Times New Roman"/>
          <w:sz w:val="24"/>
          <w:szCs w:val="24"/>
        </w:rPr>
        <w:t>kolor niebieski - z przeznaczeniem na makulaturę - wytrzymałość od 40 µm   do  60 µm;</w:t>
      </w:r>
    </w:p>
    <w:p w14:paraId="3500ADAD" w14:textId="77A68C0A" w:rsidR="00290D78" w:rsidRPr="00290D78" w:rsidRDefault="00290D78" w:rsidP="00290D78">
      <w:pPr>
        <w:pStyle w:val="Akapitzlist"/>
        <w:widowControl/>
        <w:numPr>
          <w:ilvl w:val="0"/>
          <w:numId w:val="26"/>
        </w:numPr>
        <w:adjustRightInd/>
        <w:spacing w:after="0" w:line="240" w:lineRule="auto"/>
        <w:textAlignment w:val="auto"/>
        <w:rPr>
          <w:rFonts w:cs="Times New Roman"/>
          <w:sz w:val="24"/>
          <w:szCs w:val="24"/>
        </w:rPr>
      </w:pPr>
      <w:r w:rsidRPr="00290D78">
        <w:rPr>
          <w:rFonts w:cs="Times New Roman"/>
          <w:sz w:val="24"/>
          <w:szCs w:val="24"/>
        </w:rPr>
        <w:t>kolor żółty - z przeznaczeniem na tworzywa sztuczne i wielomateriałowe</w:t>
      </w:r>
      <w:r w:rsidR="00697348">
        <w:rPr>
          <w:rFonts w:cs="Times New Roman"/>
          <w:sz w:val="24"/>
          <w:szCs w:val="24"/>
        </w:rPr>
        <w:t xml:space="preserve"> oraz metal</w:t>
      </w:r>
      <w:bookmarkStart w:id="0" w:name="_GoBack"/>
      <w:bookmarkEnd w:id="0"/>
      <w:r w:rsidRPr="00290D78">
        <w:rPr>
          <w:rFonts w:cs="Times New Roman"/>
          <w:sz w:val="24"/>
          <w:szCs w:val="24"/>
        </w:rPr>
        <w:t xml:space="preserve"> - wytrzymałość od       40 µm   do  60 µm;</w:t>
      </w:r>
    </w:p>
    <w:p w14:paraId="76139F16" w14:textId="77777777" w:rsidR="00290D78" w:rsidRPr="00290D78" w:rsidRDefault="00290D78" w:rsidP="00290D78">
      <w:pPr>
        <w:pStyle w:val="Akapitzlist"/>
        <w:widowControl/>
        <w:numPr>
          <w:ilvl w:val="0"/>
          <w:numId w:val="26"/>
        </w:numPr>
        <w:adjustRightInd/>
        <w:spacing w:after="0" w:line="240" w:lineRule="auto"/>
        <w:textAlignment w:val="auto"/>
        <w:rPr>
          <w:rFonts w:cs="Times New Roman"/>
          <w:sz w:val="24"/>
          <w:szCs w:val="24"/>
        </w:rPr>
      </w:pPr>
      <w:r w:rsidRPr="00290D78">
        <w:rPr>
          <w:rFonts w:cs="Times New Roman"/>
          <w:sz w:val="24"/>
          <w:szCs w:val="24"/>
        </w:rPr>
        <w:t>kolor zielony - z przeznaczeniem na szkło kolorowe -  wytrzymałość co najmniej 60 µm;</w:t>
      </w:r>
    </w:p>
    <w:p w14:paraId="69CAF5A4" w14:textId="77777777" w:rsidR="00290D78" w:rsidRPr="00290D78" w:rsidRDefault="00290D78" w:rsidP="00290D78">
      <w:pPr>
        <w:pStyle w:val="Akapitzlist"/>
        <w:widowControl/>
        <w:numPr>
          <w:ilvl w:val="0"/>
          <w:numId w:val="26"/>
        </w:numPr>
        <w:adjustRightInd/>
        <w:spacing w:after="0" w:line="240" w:lineRule="auto"/>
        <w:textAlignment w:val="auto"/>
        <w:rPr>
          <w:rFonts w:cs="Times New Roman"/>
          <w:sz w:val="24"/>
          <w:szCs w:val="24"/>
        </w:rPr>
      </w:pPr>
      <w:r w:rsidRPr="00290D78">
        <w:rPr>
          <w:rFonts w:cs="Times New Roman"/>
          <w:sz w:val="24"/>
          <w:szCs w:val="24"/>
        </w:rPr>
        <w:t>kolor biały z przeznaczeniem na szkło bezbarwne – wytrzymałość co najmniej 60 µm;</w:t>
      </w:r>
    </w:p>
    <w:p w14:paraId="2A3E8F16" w14:textId="77777777" w:rsidR="00290D78" w:rsidRPr="00290D78" w:rsidRDefault="00290D78" w:rsidP="00290D78">
      <w:pPr>
        <w:pStyle w:val="Akapitzlist"/>
        <w:numPr>
          <w:ilvl w:val="0"/>
          <w:numId w:val="26"/>
        </w:numPr>
        <w:rPr>
          <w:rFonts w:cs="Times New Roman"/>
          <w:sz w:val="24"/>
          <w:szCs w:val="24"/>
        </w:rPr>
      </w:pPr>
      <w:r w:rsidRPr="00290D78">
        <w:rPr>
          <w:rFonts w:cs="Times New Roman"/>
          <w:sz w:val="24"/>
          <w:szCs w:val="24"/>
        </w:rPr>
        <w:t>kolor brązowy – z przeznaczeniem na odpady ulegające biodegradacji - wytrzymałość co najmniej 60 µm;</w:t>
      </w:r>
    </w:p>
    <w:p w14:paraId="3D041828" w14:textId="77777777" w:rsidR="00290D78" w:rsidRPr="00290D78" w:rsidRDefault="00290D78" w:rsidP="00290D78">
      <w:pPr>
        <w:pStyle w:val="Akapitzlist"/>
        <w:widowControl/>
        <w:numPr>
          <w:ilvl w:val="0"/>
          <w:numId w:val="26"/>
        </w:numPr>
        <w:adjustRightInd/>
        <w:spacing w:after="0" w:line="240" w:lineRule="auto"/>
        <w:textAlignment w:val="auto"/>
        <w:rPr>
          <w:rFonts w:cs="Times New Roman"/>
          <w:sz w:val="24"/>
          <w:szCs w:val="24"/>
        </w:rPr>
      </w:pPr>
      <w:r w:rsidRPr="00290D78">
        <w:rPr>
          <w:rFonts w:cs="Times New Roman"/>
          <w:sz w:val="24"/>
          <w:szCs w:val="24"/>
        </w:rPr>
        <w:t>materiał – folia LDPE lub  HDPE;</w:t>
      </w:r>
    </w:p>
    <w:p w14:paraId="611F9637" w14:textId="77777777" w:rsidR="00290D78" w:rsidRPr="00290D78" w:rsidRDefault="00290D78" w:rsidP="00290D78">
      <w:pPr>
        <w:pStyle w:val="Akapitzlist"/>
        <w:widowControl/>
        <w:numPr>
          <w:ilvl w:val="0"/>
          <w:numId w:val="26"/>
        </w:numPr>
        <w:adjustRightInd/>
        <w:spacing w:after="0" w:line="240" w:lineRule="auto"/>
        <w:textAlignment w:val="auto"/>
        <w:rPr>
          <w:rFonts w:cs="Times New Roman"/>
          <w:sz w:val="24"/>
          <w:szCs w:val="24"/>
        </w:rPr>
      </w:pPr>
      <w:r w:rsidRPr="00290D78">
        <w:rPr>
          <w:rFonts w:cs="Times New Roman"/>
          <w:sz w:val="24"/>
          <w:szCs w:val="24"/>
        </w:rPr>
        <w:t xml:space="preserve">worki do selektywnej zbiórki odpadów powinny posiadać widoczny nadruk obejmujący </w:t>
      </w:r>
    </w:p>
    <w:p w14:paraId="13D29419" w14:textId="77777777" w:rsidR="00290D78" w:rsidRPr="00290D78" w:rsidRDefault="00290D78" w:rsidP="00290D78">
      <w:pPr>
        <w:pStyle w:val="Akapitzlist"/>
        <w:widowControl/>
        <w:numPr>
          <w:ilvl w:val="0"/>
          <w:numId w:val="26"/>
        </w:numPr>
        <w:adjustRightInd/>
        <w:spacing w:after="0" w:line="240" w:lineRule="auto"/>
        <w:textAlignment w:val="auto"/>
        <w:rPr>
          <w:rFonts w:cs="Times New Roman"/>
          <w:sz w:val="24"/>
          <w:szCs w:val="24"/>
        </w:rPr>
      </w:pPr>
      <w:r w:rsidRPr="00290D78">
        <w:rPr>
          <w:rFonts w:cs="Times New Roman"/>
          <w:sz w:val="24"/>
          <w:szCs w:val="24"/>
        </w:rPr>
        <w:t>w szczególności: nazwę gminy, informację co powinno być zebrane w worku, nazwę i adres wykonawcy,</w:t>
      </w:r>
    </w:p>
    <w:p w14:paraId="10884DF0" w14:textId="77777777" w:rsidR="00290D78" w:rsidRDefault="00290D78" w:rsidP="00C71DCC">
      <w:pPr>
        <w:pStyle w:val="Akapitzlist"/>
        <w:widowControl/>
        <w:adjustRightInd/>
        <w:spacing w:after="0" w:line="240" w:lineRule="auto"/>
        <w:ind w:left="1637"/>
        <w:textAlignment w:val="auto"/>
        <w:rPr>
          <w:rFonts w:cs="Times New Roman"/>
          <w:sz w:val="24"/>
          <w:szCs w:val="24"/>
        </w:rPr>
      </w:pPr>
    </w:p>
    <w:p w14:paraId="5822B545" w14:textId="77777777" w:rsidR="00AA544D" w:rsidRPr="00C71DCC" w:rsidRDefault="00257B52" w:rsidP="00C71DCC">
      <w:pPr>
        <w:pStyle w:val="Akapitzlist"/>
        <w:widowControl/>
        <w:adjustRightInd/>
        <w:spacing w:after="0" w:line="240" w:lineRule="auto"/>
        <w:ind w:left="1637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b/>
          <w:sz w:val="24"/>
          <w:szCs w:val="24"/>
        </w:rPr>
        <w:t>UWAGA</w:t>
      </w:r>
      <w:r w:rsidRPr="00C71DCC">
        <w:rPr>
          <w:rFonts w:cs="Times New Roman"/>
          <w:sz w:val="24"/>
          <w:szCs w:val="24"/>
        </w:rPr>
        <w:t>: J</w:t>
      </w:r>
      <w:r w:rsidR="00AA544D" w:rsidRPr="00C71DCC">
        <w:rPr>
          <w:rFonts w:cs="Times New Roman"/>
          <w:sz w:val="24"/>
          <w:szCs w:val="24"/>
        </w:rPr>
        <w:t xml:space="preserve">eżeli w trakcie realizacji zamówienia na podstawie obserwacji zostanie stwierdzone, że worki  są złej jakości (ulegają częstemu  rozerwaniu) Wykonawca zobowiązany jest wymienić je </w:t>
      </w:r>
      <w:r w:rsidRPr="00C71DCC">
        <w:rPr>
          <w:rFonts w:cs="Times New Roman"/>
          <w:sz w:val="24"/>
          <w:szCs w:val="24"/>
        </w:rPr>
        <w:t>na bardziej wytrzymałe.</w:t>
      </w:r>
    </w:p>
    <w:p w14:paraId="4691040A" w14:textId="77777777" w:rsidR="0096097D" w:rsidRPr="00C71DCC" w:rsidRDefault="0096097D" w:rsidP="00C71DCC">
      <w:pPr>
        <w:pStyle w:val="Akapitzlist"/>
        <w:widowControl/>
        <w:adjustRightInd/>
        <w:spacing w:after="0" w:line="240" w:lineRule="auto"/>
        <w:ind w:left="1637"/>
        <w:textAlignment w:val="auto"/>
        <w:rPr>
          <w:rFonts w:cs="Times New Roman"/>
          <w:sz w:val="24"/>
          <w:szCs w:val="24"/>
        </w:rPr>
      </w:pPr>
    </w:p>
    <w:p w14:paraId="4454C3A8" w14:textId="77777777" w:rsidR="00AA544D" w:rsidRPr="00C71DCC" w:rsidRDefault="0096097D" w:rsidP="00C71DCC">
      <w:pPr>
        <w:pStyle w:val="Akapitzlist"/>
        <w:widowControl/>
        <w:numPr>
          <w:ilvl w:val="2"/>
          <w:numId w:val="1"/>
        </w:numPr>
        <w:adjustRightInd/>
        <w:spacing w:after="0" w:line="240" w:lineRule="auto"/>
        <w:ind w:left="1134" w:hanging="425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W</w:t>
      </w:r>
      <w:r w:rsidR="00AA544D" w:rsidRPr="00C71DCC">
        <w:rPr>
          <w:rFonts w:cs="Times New Roman"/>
          <w:sz w:val="24"/>
          <w:szCs w:val="24"/>
        </w:rPr>
        <w:t>ykonawca, nieodpłatnie w ramach usługi, wyposaży GPSZOK w</w:t>
      </w:r>
      <w:r w:rsidRPr="00C71DCC">
        <w:rPr>
          <w:rFonts w:cs="Times New Roman"/>
          <w:sz w:val="24"/>
          <w:szCs w:val="24"/>
        </w:rPr>
        <w:t xml:space="preserve"> niezbędne pojemniki </w:t>
      </w:r>
      <w:r w:rsidR="00BA43E2" w:rsidRPr="00C71DCC">
        <w:rPr>
          <w:rFonts w:cs="Times New Roman"/>
          <w:sz w:val="24"/>
          <w:szCs w:val="24"/>
        </w:rPr>
        <w:t xml:space="preserve">do selektywnej zbiórki odpadów zgodnie z zapotrzebowaniem </w:t>
      </w:r>
      <w:r w:rsidR="005A288E" w:rsidRPr="00C71DCC">
        <w:rPr>
          <w:rFonts w:cs="Times New Roman"/>
          <w:sz w:val="24"/>
          <w:szCs w:val="24"/>
        </w:rPr>
        <w:t>Z</w:t>
      </w:r>
      <w:r w:rsidR="00BA43E2" w:rsidRPr="00C71DCC">
        <w:rPr>
          <w:rFonts w:cs="Times New Roman"/>
          <w:sz w:val="24"/>
          <w:szCs w:val="24"/>
        </w:rPr>
        <w:t xml:space="preserve">amawiającego.  Ponad </w:t>
      </w:r>
      <w:r w:rsidR="005A288E" w:rsidRPr="00C71DCC">
        <w:rPr>
          <w:rFonts w:cs="Times New Roman"/>
          <w:sz w:val="24"/>
          <w:szCs w:val="24"/>
        </w:rPr>
        <w:t>to,  dostarczy pojemnik</w:t>
      </w:r>
      <w:r w:rsidR="00AA544D" w:rsidRPr="00C71DCC">
        <w:rPr>
          <w:rFonts w:cs="Times New Roman"/>
          <w:sz w:val="24"/>
          <w:szCs w:val="24"/>
        </w:rPr>
        <w:t xml:space="preserve"> na zużyte baterie,</w:t>
      </w:r>
      <w:r w:rsidR="005A288E" w:rsidRPr="00C71DCC">
        <w:rPr>
          <w:rFonts w:cs="Times New Roman"/>
          <w:sz w:val="24"/>
          <w:szCs w:val="24"/>
        </w:rPr>
        <w:t xml:space="preserve"> który znajdować się będzie w Urzędzie Gminy oraz wyposaży Aptekę Przy Ośrodku Zdrowia w poje</w:t>
      </w:r>
      <w:r w:rsidR="00AA544D" w:rsidRPr="00C71DCC">
        <w:rPr>
          <w:rFonts w:cs="Times New Roman"/>
          <w:sz w:val="24"/>
          <w:szCs w:val="24"/>
        </w:rPr>
        <w:t>mnik do zbiórki przeterminowanych leków,</w:t>
      </w:r>
    </w:p>
    <w:p w14:paraId="02E2DD93" w14:textId="77777777" w:rsidR="005623D2" w:rsidRPr="00C71DCC" w:rsidRDefault="00AA544D" w:rsidP="00C71DCC">
      <w:pPr>
        <w:pStyle w:val="Akapitzlist"/>
        <w:widowControl/>
        <w:numPr>
          <w:ilvl w:val="2"/>
          <w:numId w:val="1"/>
        </w:numPr>
        <w:adjustRightInd/>
        <w:spacing w:after="0" w:line="240" w:lineRule="auto"/>
        <w:ind w:left="1134" w:hanging="425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Wykonawca w ramach usługi dostarczy nieodpłatnie do Urzędu Gminy Rybczewice po 100 sztuk worków z każdej frakcji,  tzw. „</w:t>
      </w:r>
      <w:r w:rsidRPr="00C71DCC">
        <w:rPr>
          <w:rFonts w:cs="Times New Roman"/>
          <w:i/>
          <w:sz w:val="24"/>
          <w:szCs w:val="24"/>
        </w:rPr>
        <w:t>pakiet awaryjny</w:t>
      </w:r>
      <w:r w:rsidRPr="00C71DCC">
        <w:rPr>
          <w:rFonts w:cs="Times New Roman"/>
          <w:sz w:val="24"/>
          <w:szCs w:val="24"/>
        </w:rPr>
        <w:t>” i będzie uzupełniał stan worków w razie ich braku, po uzgodnieniu tego faktu z Zamawiającym.</w:t>
      </w:r>
    </w:p>
    <w:p w14:paraId="545B0633" w14:textId="77777777" w:rsidR="0096097D" w:rsidRPr="00C71DCC" w:rsidRDefault="0096097D" w:rsidP="00C71DCC">
      <w:pPr>
        <w:pStyle w:val="Akapitzlist"/>
        <w:widowControl/>
        <w:adjustRightInd/>
        <w:spacing w:after="0" w:line="240" w:lineRule="auto"/>
        <w:ind w:left="993"/>
        <w:jc w:val="center"/>
        <w:textAlignment w:val="auto"/>
        <w:rPr>
          <w:rFonts w:cs="Times New Roman"/>
          <w:b/>
          <w:sz w:val="24"/>
          <w:szCs w:val="24"/>
        </w:rPr>
      </w:pPr>
      <w:r w:rsidRPr="00C71DCC">
        <w:rPr>
          <w:rFonts w:cs="Times New Roman"/>
          <w:b/>
          <w:sz w:val="24"/>
          <w:szCs w:val="24"/>
        </w:rPr>
        <w:t>UWAGA</w:t>
      </w:r>
      <w:r w:rsidR="00022310" w:rsidRPr="00C71DCC">
        <w:rPr>
          <w:rFonts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7961"/>
      </w:tblGrid>
      <w:tr w:rsidR="0096097D" w:rsidRPr="00C71DCC" w14:paraId="3F1F4594" w14:textId="77777777" w:rsidTr="00E20956">
        <w:tc>
          <w:tcPr>
            <w:tcW w:w="8187" w:type="dxa"/>
          </w:tcPr>
          <w:p w14:paraId="4309BC67" w14:textId="77777777" w:rsidR="00E20956" w:rsidRPr="00C71DCC" w:rsidRDefault="00E20956" w:rsidP="00C71DCC">
            <w:pPr>
              <w:pStyle w:val="Akapitzlist"/>
              <w:widowControl/>
              <w:adjustRightInd/>
              <w:ind w:left="141"/>
              <w:textAlignment w:val="auto"/>
              <w:rPr>
                <w:rFonts w:cs="Times New Roman"/>
                <w:sz w:val="24"/>
                <w:szCs w:val="24"/>
              </w:rPr>
            </w:pPr>
            <w:r w:rsidRPr="00C71DCC">
              <w:rPr>
                <w:rFonts w:cs="Times New Roman"/>
                <w:b/>
                <w:sz w:val="24"/>
                <w:szCs w:val="24"/>
              </w:rPr>
              <w:t xml:space="preserve">W przypadku wejścia w życie zmiany przepisów prawa regulujących sposób gospodarki odpadami komunalnymi oraz w przypadku zmiany aktów prawa miejscowego w zakresie gospodarki odpadami Wykonawca zobowiązany będzie do dostosowania swojej usługi do zmienionych przepisów, w szczególności zapewnienie pojemników </w:t>
            </w:r>
            <w:r w:rsidRPr="00C71DCC">
              <w:rPr>
                <w:rFonts w:cs="Times New Roman"/>
                <w:b/>
                <w:sz w:val="24"/>
                <w:szCs w:val="24"/>
              </w:rPr>
              <w:br/>
              <w:t>i worków do selektywnej zbiórki odpadów w odpowiedniej kolorystyce, zgodnej z obowiązującymi przepisami prawa.</w:t>
            </w:r>
          </w:p>
          <w:p w14:paraId="678D9F25" w14:textId="77777777" w:rsidR="0096097D" w:rsidRPr="00C71DCC" w:rsidRDefault="0096097D" w:rsidP="00C71DCC">
            <w:pPr>
              <w:pStyle w:val="Akapitzlist"/>
              <w:widowControl/>
              <w:adjustRightInd/>
              <w:ind w:left="0"/>
              <w:jc w:val="center"/>
              <w:textAlignment w:val="auto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2DBD1143" w14:textId="77777777" w:rsidR="0096097D" w:rsidRPr="00C71DCC" w:rsidRDefault="0096097D" w:rsidP="00C71DCC">
      <w:pPr>
        <w:pStyle w:val="Akapitzlist"/>
        <w:widowControl/>
        <w:adjustRightInd/>
        <w:spacing w:after="0" w:line="240" w:lineRule="auto"/>
        <w:ind w:left="993"/>
        <w:jc w:val="center"/>
        <w:textAlignment w:val="auto"/>
        <w:rPr>
          <w:rFonts w:cs="Times New Roman"/>
          <w:b/>
          <w:sz w:val="24"/>
          <w:szCs w:val="24"/>
        </w:rPr>
      </w:pPr>
    </w:p>
    <w:p w14:paraId="494C10A7" w14:textId="77777777" w:rsidR="00C57354" w:rsidRPr="00C71DCC" w:rsidRDefault="00C57354" w:rsidP="00C71DCC">
      <w:pPr>
        <w:pStyle w:val="Akapitzlist"/>
        <w:widowControl/>
        <w:adjustRightInd/>
        <w:spacing w:after="0" w:line="240" w:lineRule="auto"/>
        <w:ind w:left="993"/>
        <w:jc w:val="center"/>
        <w:textAlignment w:val="auto"/>
        <w:rPr>
          <w:rFonts w:cs="Times New Roman"/>
          <w:b/>
          <w:sz w:val="24"/>
          <w:szCs w:val="24"/>
        </w:rPr>
      </w:pPr>
    </w:p>
    <w:p w14:paraId="0627C44B" w14:textId="77777777" w:rsidR="00C57354" w:rsidRPr="00C71DCC" w:rsidRDefault="00C57354" w:rsidP="00C71DCC">
      <w:pPr>
        <w:pStyle w:val="Akapitzlist"/>
        <w:widowControl/>
        <w:adjustRightInd/>
        <w:spacing w:after="0" w:line="240" w:lineRule="auto"/>
        <w:ind w:left="993"/>
        <w:jc w:val="center"/>
        <w:textAlignment w:val="auto"/>
        <w:rPr>
          <w:rFonts w:cs="Times New Roman"/>
          <w:b/>
          <w:sz w:val="24"/>
          <w:szCs w:val="24"/>
        </w:rPr>
      </w:pPr>
    </w:p>
    <w:p w14:paraId="3EA21AC2" w14:textId="77777777" w:rsidR="00AA544D" w:rsidRPr="00C71DCC" w:rsidRDefault="00AA544D" w:rsidP="00C71DCC">
      <w:pPr>
        <w:pStyle w:val="Akapitzlist"/>
        <w:widowControl/>
        <w:numPr>
          <w:ilvl w:val="1"/>
          <w:numId w:val="1"/>
        </w:numPr>
        <w:adjustRightInd/>
        <w:spacing w:after="0" w:line="240" w:lineRule="auto"/>
        <w:ind w:left="709" w:hanging="425"/>
        <w:textAlignment w:val="auto"/>
        <w:rPr>
          <w:rFonts w:cs="Times New Roman"/>
          <w:b/>
          <w:sz w:val="24"/>
          <w:szCs w:val="24"/>
        </w:rPr>
      </w:pPr>
      <w:r w:rsidRPr="00C71DCC">
        <w:rPr>
          <w:rFonts w:cs="Times New Roman"/>
          <w:b/>
          <w:sz w:val="24"/>
          <w:szCs w:val="24"/>
        </w:rPr>
        <w:t>Podstawowe dane o uwarunkowaniach zamówienia.</w:t>
      </w:r>
    </w:p>
    <w:p w14:paraId="6BE95014" w14:textId="5FD93596" w:rsidR="00AA544D" w:rsidRPr="005E5BBC" w:rsidRDefault="000E08A7" w:rsidP="00C71DCC">
      <w:pPr>
        <w:pStyle w:val="Akapitzlist"/>
        <w:widowControl/>
        <w:numPr>
          <w:ilvl w:val="2"/>
          <w:numId w:val="1"/>
        </w:numPr>
        <w:adjustRightInd/>
        <w:spacing w:after="0" w:line="240" w:lineRule="auto"/>
        <w:ind w:left="993" w:hanging="284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W 201</w:t>
      </w:r>
      <w:r w:rsidR="00AB049B">
        <w:rPr>
          <w:rFonts w:cs="Times New Roman"/>
          <w:sz w:val="24"/>
          <w:szCs w:val="24"/>
        </w:rPr>
        <w:t>6</w:t>
      </w:r>
      <w:r w:rsidR="007443AA" w:rsidRPr="00C71DCC">
        <w:rPr>
          <w:rFonts w:cs="Times New Roman"/>
          <w:sz w:val="24"/>
          <w:szCs w:val="24"/>
        </w:rPr>
        <w:t xml:space="preserve"> </w:t>
      </w:r>
      <w:r w:rsidRPr="00C71DCC">
        <w:rPr>
          <w:rFonts w:cs="Times New Roman"/>
          <w:sz w:val="24"/>
          <w:szCs w:val="24"/>
        </w:rPr>
        <w:t>roku na terenie</w:t>
      </w:r>
      <w:r w:rsidR="00AA544D" w:rsidRPr="00C71DCC">
        <w:rPr>
          <w:rFonts w:cs="Times New Roman"/>
          <w:sz w:val="24"/>
          <w:szCs w:val="24"/>
        </w:rPr>
        <w:t xml:space="preserve"> Gminy </w:t>
      </w:r>
      <w:r w:rsidR="00AA544D" w:rsidRPr="005E5BBC">
        <w:rPr>
          <w:rFonts w:cs="Times New Roman"/>
          <w:sz w:val="24"/>
          <w:szCs w:val="24"/>
        </w:rPr>
        <w:t>Rybczewice</w:t>
      </w:r>
      <w:r w:rsidR="00AB049B" w:rsidRPr="005E5BBC">
        <w:rPr>
          <w:rFonts w:cs="Times New Roman"/>
          <w:sz w:val="24"/>
          <w:szCs w:val="24"/>
        </w:rPr>
        <w:t xml:space="preserve"> </w:t>
      </w:r>
      <w:r w:rsidRPr="005E5BBC">
        <w:rPr>
          <w:rFonts w:cs="Times New Roman"/>
          <w:sz w:val="24"/>
          <w:szCs w:val="24"/>
        </w:rPr>
        <w:t>zebrano</w:t>
      </w:r>
      <w:r w:rsidR="00AA544D" w:rsidRPr="005E5BBC">
        <w:rPr>
          <w:rFonts w:cs="Times New Roman"/>
          <w:sz w:val="24"/>
          <w:szCs w:val="24"/>
        </w:rPr>
        <w:t xml:space="preserve">: </w:t>
      </w:r>
      <w:r w:rsidR="00AB049B" w:rsidRPr="005E5BBC">
        <w:rPr>
          <w:rFonts w:cs="Times New Roman"/>
          <w:sz w:val="24"/>
          <w:szCs w:val="24"/>
        </w:rPr>
        <w:t>233,86</w:t>
      </w:r>
      <w:r w:rsidRPr="005E5BBC">
        <w:rPr>
          <w:rFonts w:cs="Times New Roman"/>
          <w:sz w:val="24"/>
          <w:szCs w:val="24"/>
        </w:rPr>
        <w:t xml:space="preserve"> </w:t>
      </w:r>
      <w:r w:rsidR="00AA544D" w:rsidRPr="005E5BBC">
        <w:rPr>
          <w:rFonts w:cs="Times New Roman"/>
          <w:sz w:val="24"/>
          <w:szCs w:val="24"/>
        </w:rPr>
        <w:t>Mg odpadów zmieszanych</w:t>
      </w:r>
      <w:r w:rsidR="00AB049B" w:rsidRPr="005E5BBC">
        <w:rPr>
          <w:rFonts w:cs="Times New Roman"/>
          <w:sz w:val="24"/>
          <w:szCs w:val="24"/>
        </w:rPr>
        <w:t xml:space="preserve">; 62,00 </w:t>
      </w:r>
      <w:r w:rsidR="00121369" w:rsidRPr="005E5BBC">
        <w:rPr>
          <w:rFonts w:cs="Times New Roman"/>
          <w:sz w:val="24"/>
          <w:szCs w:val="24"/>
        </w:rPr>
        <w:t xml:space="preserve">Mg </w:t>
      </w:r>
      <w:r w:rsidRPr="005E5BBC">
        <w:rPr>
          <w:rFonts w:cs="Times New Roman"/>
          <w:sz w:val="24"/>
          <w:szCs w:val="24"/>
        </w:rPr>
        <w:t>odpad</w:t>
      </w:r>
      <w:r w:rsidR="00121369" w:rsidRPr="005E5BBC">
        <w:rPr>
          <w:rFonts w:cs="Times New Roman"/>
          <w:sz w:val="24"/>
          <w:szCs w:val="24"/>
        </w:rPr>
        <w:t xml:space="preserve">ów </w:t>
      </w:r>
      <w:r w:rsidRPr="005E5BBC">
        <w:rPr>
          <w:rFonts w:cs="Times New Roman"/>
          <w:sz w:val="24"/>
          <w:szCs w:val="24"/>
        </w:rPr>
        <w:t xml:space="preserve"> segregowan</w:t>
      </w:r>
      <w:r w:rsidR="00121369" w:rsidRPr="005E5BBC">
        <w:rPr>
          <w:rFonts w:cs="Times New Roman"/>
          <w:sz w:val="24"/>
          <w:szCs w:val="24"/>
        </w:rPr>
        <w:t>ych</w:t>
      </w:r>
      <w:r w:rsidRPr="005E5BBC">
        <w:rPr>
          <w:rFonts w:cs="Times New Roman"/>
          <w:sz w:val="24"/>
          <w:szCs w:val="24"/>
        </w:rPr>
        <w:t xml:space="preserve"> (</w:t>
      </w:r>
      <w:r w:rsidR="00AA544D" w:rsidRPr="005E5BBC">
        <w:rPr>
          <w:rFonts w:cs="Times New Roman"/>
          <w:sz w:val="24"/>
          <w:szCs w:val="24"/>
        </w:rPr>
        <w:t>tworzyw</w:t>
      </w:r>
      <w:r w:rsidRPr="005E5BBC">
        <w:rPr>
          <w:rFonts w:cs="Times New Roman"/>
          <w:sz w:val="24"/>
          <w:szCs w:val="24"/>
        </w:rPr>
        <w:t>a</w:t>
      </w:r>
      <w:r w:rsidR="00AA544D" w:rsidRPr="005E5BBC">
        <w:rPr>
          <w:rFonts w:cs="Times New Roman"/>
          <w:sz w:val="24"/>
          <w:szCs w:val="24"/>
        </w:rPr>
        <w:t xml:space="preserve"> sztuczn</w:t>
      </w:r>
      <w:r w:rsidR="005238B8" w:rsidRPr="005E5BBC">
        <w:rPr>
          <w:rFonts w:cs="Times New Roman"/>
          <w:sz w:val="24"/>
          <w:szCs w:val="24"/>
        </w:rPr>
        <w:t>e,  opakowania wielomateriałowe</w:t>
      </w:r>
      <w:r w:rsidR="00AA544D" w:rsidRPr="005E5BBC">
        <w:rPr>
          <w:rFonts w:cs="Times New Roman"/>
          <w:sz w:val="24"/>
          <w:szCs w:val="24"/>
        </w:rPr>
        <w:t xml:space="preserve"> </w:t>
      </w:r>
      <w:r w:rsidRPr="005E5BBC">
        <w:rPr>
          <w:rFonts w:cs="Times New Roman"/>
          <w:sz w:val="24"/>
          <w:szCs w:val="24"/>
        </w:rPr>
        <w:t>szkło</w:t>
      </w:r>
      <w:r w:rsidR="00AA544D" w:rsidRPr="005E5BBC">
        <w:rPr>
          <w:rFonts w:cs="Times New Roman"/>
          <w:sz w:val="24"/>
          <w:szCs w:val="24"/>
        </w:rPr>
        <w:t>,</w:t>
      </w:r>
      <w:r w:rsidR="00121369" w:rsidRPr="005E5BBC">
        <w:rPr>
          <w:rFonts w:cs="Times New Roman"/>
          <w:sz w:val="24"/>
          <w:szCs w:val="24"/>
        </w:rPr>
        <w:t xml:space="preserve"> papier i tektura)</w:t>
      </w:r>
      <w:r w:rsidR="00AB049B" w:rsidRPr="005E5BBC">
        <w:rPr>
          <w:rFonts w:cs="Times New Roman"/>
          <w:sz w:val="24"/>
          <w:szCs w:val="24"/>
        </w:rPr>
        <w:t>;</w:t>
      </w:r>
      <w:r w:rsidRPr="005E5BBC">
        <w:rPr>
          <w:rFonts w:cs="Times New Roman"/>
          <w:sz w:val="24"/>
          <w:szCs w:val="24"/>
        </w:rPr>
        <w:t xml:space="preserve"> </w:t>
      </w:r>
      <w:r w:rsidR="007155C7" w:rsidRPr="005E5BBC">
        <w:rPr>
          <w:rFonts w:cs="Times New Roman"/>
          <w:sz w:val="24"/>
          <w:szCs w:val="24"/>
        </w:rPr>
        <w:t xml:space="preserve"> </w:t>
      </w:r>
      <w:r w:rsidR="00AB049B" w:rsidRPr="005E5BBC">
        <w:rPr>
          <w:rFonts w:cs="Times New Roman"/>
          <w:sz w:val="24"/>
          <w:szCs w:val="24"/>
        </w:rPr>
        <w:t>0,8</w:t>
      </w:r>
      <w:r w:rsidR="00121369" w:rsidRPr="005E5BBC">
        <w:rPr>
          <w:rFonts w:cs="Times New Roman"/>
          <w:sz w:val="24"/>
          <w:szCs w:val="24"/>
        </w:rPr>
        <w:t xml:space="preserve"> Mg odpadów budowlanych</w:t>
      </w:r>
      <w:r w:rsidR="002312D4" w:rsidRPr="005E5BBC">
        <w:rPr>
          <w:rFonts w:cs="Times New Roman"/>
          <w:sz w:val="24"/>
          <w:szCs w:val="24"/>
        </w:rPr>
        <w:t>;</w:t>
      </w:r>
      <w:r w:rsidR="00121369" w:rsidRPr="005E5BBC">
        <w:rPr>
          <w:rFonts w:cs="Times New Roman"/>
          <w:sz w:val="24"/>
          <w:szCs w:val="24"/>
        </w:rPr>
        <w:t xml:space="preserve"> </w:t>
      </w:r>
      <w:r w:rsidR="002312D4" w:rsidRPr="005E5BBC">
        <w:rPr>
          <w:rFonts w:cs="Times New Roman"/>
          <w:sz w:val="24"/>
          <w:szCs w:val="24"/>
        </w:rPr>
        <w:t>2,08</w:t>
      </w:r>
      <w:r w:rsidR="007155C7" w:rsidRPr="005E5BBC">
        <w:rPr>
          <w:rFonts w:cs="Times New Roman"/>
          <w:sz w:val="24"/>
          <w:szCs w:val="24"/>
        </w:rPr>
        <w:t xml:space="preserve"> </w:t>
      </w:r>
      <w:r w:rsidR="00121369" w:rsidRPr="005E5BBC">
        <w:rPr>
          <w:rFonts w:cs="Times New Roman"/>
          <w:sz w:val="24"/>
          <w:szCs w:val="24"/>
        </w:rPr>
        <w:t xml:space="preserve"> Mg odpadów wi</w:t>
      </w:r>
      <w:r w:rsidR="007155C7" w:rsidRPr="005E5BBC">
        <w:rPr>
          <w:rFonts w:cs="Times New Roman"/>
          <w:sz w:val="24"/>
          <w:szCs w:val="24"/>
        </w:rPr>
        <w:t>elkogabarytowych</w:t>
      </w:r>
      <w:r w:rsidR="002312D4" w:rsidRPr="005E5BBC">
        <w:rPr>
          <w:rFonts w:cs="Times New Roman"/>
          <w:sz w:val="24"/>
          <w:szCs w:val="24"/>
        </w:rPr>
        <w:t>;</w:t>
      </w:r>
      <w:r w:rsidR="007155C7" w:rsidRPr="005E5BBC">
        <w:rPr>
          <w:rFonts w:cs="Times New Roman"/>
          <w:sz w:val="24"/>
          <w:szCs w:val="24"/>
        </w:rPr>
        <w:t xml:space="preserve"> 2,</w:t>
      </w:r>
      <w:r w:rsidR="002312D4" w:rsidRPr="005E5BBC">
        <w:rPr>
          <w:rFonts w:cs="Times New Roman"/>
          <w:sz w:val="24"/>
          <w:szCs w:val="24"/>
        </w:rPr>
        <w:t>79</w:t>
      </w:r>
      <w:r w:rsidR="00121369" w:rsidRPr="005E5BBC">
        <w:rPr>
          <w:rFonts w:cs="Times New Roman"/>
          <w:sz w:val="24"/>
          <w:szCs w:val="24"/>
        </w:rPr>
        <w:t xml:space="preserve"> Mg  zużytego sprzętu </w:t>
      </w:r>
      <w:r w:rsidR="00AA544D" w:rsidRPr="005E5BBC">
        <w:rPr>
          <w:rFonts w:cs="Times New Roman"/>
          <w:sz w:val="24"/>
          <w:szCs w:val="24"/>
        </w:rPr>
        <w:t>elektryczn</w:t>
      </w:r>
      <w:r w:rsidR="00121369" w:rsidRPr="005E5BBC">
        <w:rPr>
          <w:rFonts w:cs="Times New Roman"/>
          <w:sz w:val="24"/>
          <w:szCs w:val="24"/>
        </w:rPr>
        <w:t>ego</w:t>
      </w:r>
      <w:r w:rsidR="00AA544D" w:rsidRPr="005E5BBC">
        <w:rPr>
          <w:rFonts w:cs="Times New Roman"/>
          <w:sz w:val="24"/>
          <w:szCs w:val="24"/>
        </w:rPr>
        <w:t xml:space="preserve"> i</w:t>
      </w:r>
      <w:r w:rsidR="002312D4" w:rsidRPr="005E5BBC">
        <w:rPr>
          <w:rFonts w:cs="Times New Roman"/>
          <w:sz w:val="24"/>
          <w:szCs w:val="24"/>
        </w:rPr>
        <w:t xml:space="preserve"> </w:t>
      </w:r>
      <w:r w:rsidR="00AA544D" w:rsidRPr="005E5BBC">
        <w:rPr>
          <w:rFonts w:cs="Times New Roman"/>
          <w:sz w:val="24"/>
          <w:szCs w:val="24"/>
        </w:rPr>
        <w:t>elektroniczn</w:t>
      </w:r>
      <w:r w:rsidR="00121369" w:rsidRPr="005E5BBC">
        <w:rPr>
          <w:rFonts w:cs="Times New Roman"/>
          <w:sz w:val="24"/>
          <w:szCs w:val="24"/>
        </w:rPr>
        <w:t>ego</w:t>
      </w:r>
      <w:r w:rsidR="00AA544D" w:rsidRPr="005E5BBC">
        <w:rPr>
          <w:rFonts w:cs="Times New Roman"/>
          <w:sz w:val="24"/>
          <w:szCs w:val="24"/>
        </w:rPr>
        <w:t>.</w:t>
      </w:r>
    </w:p>
    <w:p w14:paraId="70B1F3AB" w14:textId="4A2061C1" w:rsidR="007443AA" w:rsidRPr="005E5BBC" w:rsidRDefault="007443AA" w:rsidP="00C71DCC">
      <w:pPr>
        <w:pStyle w:val="Akapitzlist"/>
        <w:widowControl/>
        <w:numPr>
          <w:ilvl w:val="2"/>
          <w:numId w:val="1"/>
        </w:numPr>
        <w:adjustRightInd/>
        <w:spacing w:after="0" w:line="240" w:lineRule="auto"/>
        <w:ind w:left="993" w:hanging="284"/>
        <w:textAlignment w:val="auto"/>
        <w:rPr>
          <w:rFonts w:cs="Times New Roman"/>
          <w:sz w:val="24"/>
          <w:szCs w:val="24"/>
        </w:rPr>
      </w:pPr>
      <w:r w:rsidRPr="005E5BBC">
        <w:rPr>
          <w:rFonts w:cs="Times New Roman"/>
          <w:sz w:val="24"/>
          <w:szCs w:val="24"/>
        </w:rPr>
        <w:t>W okresie od 01.01.201</w:t>
      </w:r>
      <w:r w:rsidR="002312D4" w:rsidRPr="005E5BBC">
        <w:rPr>
          <w:rFonts w:cs="Times New Roman"/>
          <w:sz w:val="24"/>
          <w:szCs w:val="24"/>
        </w:rPr>
        <w:t>7</w:t>
      </w:r>
      <w:r w:rsidRPr="005E5BBC">
        <w:rPr>
          <w:rFonts w:cs="Times New Roman"/>
          <w:sz w:val="24"/>
          <w:szCs w:val="24"/>
        </w:rPr>
        <w:t xml:space="preserve"> do </w:t>
      </w:r>
      <w:r w:rsidR="002312D4" w:rsidRPr="005E5BBC">
        <w:rPr>
          <w:rFonts w:cs="Times New Roman"/>
          <w:sz w:val="24"/>
          <w:szCs w:val="24"/>
        </w:rPr>
        <w:t>30.11.2017</w:t>
      </w:r>
      <w:r w:rsidRPr="005E5BBC">
        <w:rPr>
          <w:rFonts w:cs="Times New Roman"/>
          <w:sz w:val="24"/>
          <w:szCs w:val="24"/>
        </w:rPr>
        <w:t xml:space="preserve"> na terenie Gminy Rybczewice zebrano: </w:t>
      </w:r>
      <w:r w:rsidR="002312D4" w:rsidRPr="005E5BBC">
        <w:rPr>
          <w:rFonts w:cs="Times New Roman"/>
          <w:sz w:val="24"/>
          <w:szCs w:val="24"/>
        </w:rPr>
        <w:t>194,41</w:t>
      </w:r>
      <w:r w:rsidR="00F13EDF" w:rsidRPr="005E5BBC">
        <w:rPr>
          <w:rFonts w:cs="Times New Roman"/>
          <w:sz w:val="24"/>
          <w:szCs w:val="24"/>
        </w:rPr>
        <w:t xml:space="preserve"> Mg odpa</w:t>
      </w:r>
      <w:r w:rsidR="00F544C2" w:rsidRPr="005E5BBC">
        <w:rPr>
          <w:rFonts w:cs="Times New Roman"/>
          <w:sz w:val="24"/>
          <w:szCs w:val="24"/>
        </w:rPr>
        <w:t>d</w:t>
      </w:r>
      <w:r w:rsidR="00F13EDF" w:rsidRPr="005E5BBC">
        <w:rPr>
          <w:rFonts w:cs="Times New Roman"/>
          <w:sz w:val="24"/>
          <w:szCs w:val="24"/>
        </w:rPr>
        <w:t>ów zmieszanych</w:t>
      </w:r>
      <w:r w:rsidR="002312D4" w:rsidRPr="005E5BBC">
        <w:rPr>
          <w:rFonts w:cs="Times New Roman"/>
          <w:sz w:val="24"/>
          <w:szCs w:val="24"/>
        </w:rPr>
        <w:t>;</w:t>
      </w:r>
      <w:r w:rsidR="00F13EDF" w:rsidRPr="005E5BBC">
        <w:rPr>
          <w:rFonts w:cs="Times New Roman"/>
          <w:sz w:val="24"/>
          <w:szCs w:val="24"/>
        </w:rPr>
        <w:t xml:space="preserve"> </w:t>
      </w:r>
      <w:r w:rsidR="002312D4" w:rsidRPr="005E5BBC">
        <w:rPr>
          <w:rFonts w:cs="Times New Roman"/>
          <w:sz w:val="24"/>
          <w:szCs w:val="24"/>
        </w:rPr>
        <w:t>15,990</w:t>
      </w:r>
      <w:r w:rsidR="00F13EDF" w:rsidRPr="005E5BBC">
        <w:rPr>
          <w:rFonts w:cs="Times New Roman"/>
          <w:sz w:val="24"/>
          <w:szCs w:val="24"/>
        </w:rPr>
        <w:t xml:space="preserve"> Mg szkła</w:t>
      </w:r>
      <w:r w:rsidR="002312D4" w:rsidRPr="005E5BBC">
        <w:rPr>
          <w:rFonts w:cs="Times New Roman"/>
          <w:sz w:val="24"/>
          <w:szCs w:val="24"/>
        </w:rPr>
        <w:t>;</w:t>
      </w:r>
      <w:r w:rsidR="00F13EDF" w:rsidRPr="005E5BBC">
        <w:rPr>
          <w:rFonts w:cs="Times New Roman"/>
          <w:sz w:val="24"/>
          <w:szCs w:val="24"/>
        </w:rPr>
        <w:t xml:space="preserve"> </w:t>
      </w:r>
      <w:r w:rsidR="002312D4" w:rsidRPr="005E5BBC">
        <w:rPr>
          <w:rFonts w:cs="Times New Roman"/>
          <w:sz w:val="24"/>
          <w:szCs w:val="24"/>
        </w:rPr>
        <w:t>20,23</w:t>
      </w:r>
      <w:r w:rsidR="00F13EDF" w:rsidRPr="005E5BBC">
        <w:rPr>
          <w:rFonts w:cs="Times New Roman"/>
          <w:sz w:val="24"/>
          <w:szCs w:val="24"/>
        </w:rPr>
        <w:t xml:space="preserve"> Mg tworzyw sztucznych, </w:t>
      </w:r>
      <w:r w:rsidR="002312D4" w:rsidRPr="005E5BBC">
        <w:rPr>
          <w:rFonts w:cs="Times New Roman"/>
          <w:sz w:val="24"/>
          <w:szCs w:val="24"/>
        </w:rPr>
        <w:t>19,76</w:t>
      </w:r>
      <w:r w:rsidR="00F13EDF" w:rsidRPr="005E5BBC">
        <w:rPr>
          <w:rFonts w:cs="Times New Roman"/>
          <w:sz w:val="24"/>
          <w:szCs w:val="24"/>
        </w:rPr>
        <w:t xml:space="preserve"> Mg papieru</w:t>
      </w:r>
      <w:r w:rsidR="002312D4" w:rsidRPr="005E5BBC">
        <w:rPr>
          <w:rFonts w:cs="Times New Roman"/>
          <w:sz w:val="24"/>
          <w:szCs w:val="24"/>
        </w:rPr>
        <w:t xml:space="preserve"> i tektury;</w:t>
      </w:r>
      <w:r w:rsidR="00F13EDF" w:rsidRPr="005E5BBC">
        <w:rPr>
          <w:rFonts w:cs="Times New Roman"/>
          <w:sz w:val="24"/>
          <w:szCs w:val="24"/>
        </w:rPr>
        <w:t xml:space="preserve"> </w:t>
      </w:r>
      <w:r w:rsidR="002312D4" w:rsidRPr="005E5BBC">
        <w:rPr>
          <w:rFonts w:cs="Times New Roman"/>
          <w:sz w:val="24"/>
          <w:szCs w:val="24"/>
        </w:rPr>
        <w:t>9,28</w:t>
      </w:r>
      <w:r w:rsidR="00F13EDF" w:rsidRPr="005E5BBC">
        <w:rPr>
          <w:rFonts w:cs="Times New Roman"/>
          <w:sz w:val="24"/>
          <w:szCs w:val="24"/>
        </w:rPr>
        <w:t xml:space="preserve"> Mg odpadów wielkogabarytowych</w:t>
      </w:r>
      <w:r w:rsidR="002312D4" w:rsidRPr="005E5BBC">
        <w:rPr>
          <w:rFonts w:cs="Times New Roman"/>
          <w:sz w:val="24"/>
          <w:szCs w:val="24"/>
        </w:rPr>
        <w:t>.</w:t>
      </w:r>
    </w:p>
    <w:p w14:paraId="75DDD03E" w14:textId="2BA03D53" w:rsidR="00AA544D" w:rsidRPr="005E5BBC" w:rsidRDefault="00AA544D" w:rsidP="00C71DCC">
      <w:pPr>
        <w:pStyle w:val="Akapitzlist"/>
        <w:widowControl/>
        <w:numPr>
          <w:ilvl w:val="2"/>
          <w:numId w:val="1"/>
        </w:numPr>
        <w:adjustRightInd/>
        <w:spacing w:after="0" w:line="240" w:lineRule="auto"/>
        <w:ind w:left="993" w:hanging="284"/>
        <w:textAlignment w:val="auto"/>
        <w:rPr>
          <w:rFonts w:cs="Times New Roman"/>
          <w:sz w:val="24"/>
          <w:szCs w:val="24"/>
        </w:rPr>
      </w:pPr>
      <w:r w:rsidRPr="005E5BBC">
        <w:rPr>
          <w:rFonts w:cs="Times New Roman"/>
          <w:sz w:val="24"/>
          <w:szCs w:val="24"/>
        </w:rPr>
        <w:t>Prognozowane ilości odpadów komunalnych w 20</w:t>
      </w:r>
      <w:r w:rsidR="007155C7" w:rsidRPr="005E5BBC">
        <w:rPr>
          <w:rFonts w:cs="Times New Roman"/>
          <w:sz w:val="24"/>
          <w:szCs w:val="24"/>
        </w:rPr>
        <w:t>1</w:t>
      </w:r>
      <w:r w:rsidR="00EF058E" w:rsidRPr="005E5BBC">
        <w:rPr>
          <w:rFonts w:cs="Times New Roman"/>
          <w:sz w:val="24"/>
          <w:szCs w:val="24"/>
        </w:rPr>
        <w:t>8</w:t>
      </w:r>
      <w:r w:rsidR="007155C7" w:rsidRPr="005E5BBC">
        <w:rPr>
          <w:rFonts w:cs="Times New Roman"/>
          <w:sz w:val="24"/>
          <w:szCs w:val="24"/>
        </w:rPr>
        <w:t xml:space="preserve"> </w:t>
      </w:r>
      <w:r w:rsidRPr="005E5BBC">
        <w:rPr>
          <w:rFonts w:cs="Times New Roman"/>
          <w:sz w:val="24"/>
          <w:szCs w:val="24"/>
        </w:rPr>
        <w:t>roku: odpady z</w:t>
      </w:r>
      <w:r w:rsidR="00203645" w:rsidRPr="005E5BBC">
        <w:rPr>
          <w:rFonts w:cs="Times New Roman"/>
          <w:sz w:val="24"/>
          <w:szCs w:val="24"/>
        </w:rPr>
        <w:t xml:space="preserve">mieszane </w:t>
      </w:r>
      <w:r w:rsidR="00E24337" w:rsidRPr="005E5BBC">
        <w:rPr>
          <w:rFonts w:cs="Times New Roman"/>
          <w:sz w:val="24"/>
          <w:szCs w:val="24"/>
        </w:rPr>
        <w:t>225</w:t>
      </w:r>
      <w:r w:rsidR="002312D4" w:rsidRPr="005E5BBC">
        <w:rPr>
          <w:rFonts w:cs="Times New Roman"/>
          <w:sz w:val="24"/>
          <w:szCs w:val="24"/>
        </w:rPr>
        <w:t xml:space="preserve"> </w:t>
      </w:r>
      <w:r w:rsidR="00203645" w:rsidRPr="005E5BBC">
        <w:rPr>
          <w:rFonts w:cs="Times New Roman"/>
          <w:sz w:val="24"/>
          <w:szCs w:val="24"/>
        </w:rPr>
        <w:t>Mg, odpady zbierane</w:t>
      </w:r>
      <w:r w:rsidRPr="005E5BBC">
        <w:rPr>
          <w:rFonts w:cs="Times New Roman"/>
          <w:sz w:val="24"/>
          <w:szCs w:val="24"/>
        </w:rPr>
        <w:t xml:space="preserve"> w sposób selektywny </w:t>
      </w:r>
      <w:r w:rsidR="00E24337" w:rsidRPr="005E5BBC">
        <w:rPr>
          <w:rFonts w:cs="Times New Roman"/>
          <w:sz w:val="24"/>
          <w:szCs w:val="24"/>
        </w:rPr>
        <w:t>66</w:t>
      </w:r>
      <w:r w:rsidRPr="005E5BBC">
        <w:rPr>
          <w:rFonts w:cs="Times New Roman"/>
          <w:sz w:val="24"/>
          <w:szCs w:val="24"/>
        </w:rPr>
        <w:t xml:space="preserve"> Mg.</w:t>
      </w:r>
    </w:p>
    <w:p w14:paraId="598AD4BB" w14:textId="77777777" w:rsidR="00AA544D" w:rsidRPr="00C71DCC" w:rsidRDefault="00AA544D" w:rsidP="00C71DCC">
      <w:pPr>
        <w:pStyle w:val="Akapitzlist"/>
        <w:widowControl/>
        <w:numPr>
          <w:ilvl w:val="2"/>
          <w:numId w:val="1"/>
        </w:numPr>
        <w:adjustRightInd/>
        <w:spacing w:after="0" w:line="240" w:lineRule="auto"/>
        <w:ind w:left="993" w:hanging="284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Łączna długość dróg (wojewódzkie, powiatowe, gminne) w gminie Rybczewice,  po których należy przejechać w celu odbioru odpadów ze wszystkich nieruchomości wynosi około 150 km.</w:t>
      </w:r>
    </w:p>
    <w:p w14:paraId="3E0FEDAA" w14:textId="4A65E28F" w:rsidR="00AA544D" w:rsidRPr="00C71DCC" w:rsidRDefault="00AA544D" w:rsidP="00C71DCC">
      <w:pPr>
        <w:pStyle w:val="Akapitzlist"/>
        <w:widowControl/>
        <w:numPr>
          <w:ilvl w:val="2"/>
          <w:numId w:val="1"/>
        </w:numPr>
        <w:adjustRightInd/>
        <w:spacing w:after="0" w:line="240" w:lineRule="auto"/>
        <w:ind w:left="993" w:hanging="284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Liczba nieruchomości</w:t>
      </w:r>
      <w:r w:rsidR="002312D4">
        <w:rPr>
          <w:rFonts w:cs="Times New Roman"/>
          <w:sz w:val="24"/>
          <w:szCs w:val="24"/>
        </w:rPr>
        <w:t xml:space="preserve"> o utrudnionym dostępie </w:t>
      </w:r>
      <w:r w:rsidRPr="00C71DCC">
        <w:rPr>
          <w:rFonts w:cs="Times New Roman"/>
          <w:sz w:val="24"/>
          <w:szCs w:val="24"/>
        </w:rPr>
        <w:t>wykazan</w:t>
      </w:r>
      <w:r w:rsidR="002312D4">
        <w:rPr>
          <w:rFonts w:cs="Times New Roman"/>
          <w:sz w:val="24"/>
          <w:szCs w:val="24"/>
        </w:rPr>
        <w:t>a</w:t>
      </w:r>
      <w:r w:rsidRPr="00C71DCC">
        <w:rPr>
          <w:rFonts w:cs="Times New Roman"/>
          <w:sz w:val="24"/>
          <w:szCs w:val="24"/>
        </w:rPr>
        <w:t xml:space="preserve"> </w:t>
      </w:r>
      <w:r w:rsidR="002312D4">
        <w:rPr>
          <w:rFonts w:cs="Times New Roman"/>
          <w:sz w:val="24"/>
          <w:szCs w:val="24"/>
        </w:rPr>
        <w:t>jest</w:t>
      </w:r>
      <w:r w:rsidRPr="00C71DCC">
        <w:rPr>
          <w:rFonts w:cs="Times New Roman"/>
          <w:sz w:val="24"/>
          <w:szCs w:val="24"/>
        </w:rPr>
        <w:t xml:space="preserve"> w zestawieniu załączonym do SIWZ (załącznik Nr 9 do SIWZ).</w:t>
      </w:r>
    </w:p>
    <w:p w14:paraId="041D6389" w14:textId="77777777" w:rsidR="00AA544D" w:rsidRPr="00C71DCC" w:rsidRDefault="00AA544D" w:rsidP="00C71DCC">
      <w:pPr>
        <w:pStyle w:val="Akapitzlist"/>
        <w:widowControl/>
        <w:numPr>
          <w:ilvl w:val="2"/>
          <w:numId w:val="1"/>
        </w:numPr>
        <w:adjustRightInd/>
        <w:spacing w:after="0" w:line="240" w:lineRule="auto"/>
        <w:ind w:left="993" w:hanging="284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Liczba pojemników, w które powinny być wyposażone nieruchomości, wykazane są w zestawieniu (załącznik Nr 10 do SIWZ) ,</w:t>
      </w:r>
    </w:p>
    <w:p w14:paraId="76802AE6" w14:textId="77777777" w:rsidR="00AA544D" w:rsidRPr="00C71DCC" w:rsidRDefault="00AA544D" w:rsidP="00C71DCC">
      <w:pPr>
        <w:pStyle w:val="Akapitzlist"/>
        <w:widowControl/>
        <w:numPr>
          <w:ilvl w:val="2"/>
          <w:numId w:val="1"/>
        </w:numPr>
        <w:adjustRightInd/>
        <w:spacing w:after="0" w:line="240" w:lineRule="auto"/>
        <w:ind w:left="993" w:hanging="284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Inne dane charakteryzujące uwarunkowania zamówienia podaje zestawienie (załącznik Nr 11 do SIWZ).</w:t>
      </w:r>
    </w:p>
    <w:p w14:paraId="2DFAB93C" w14:textId="77777777" w:rsidR="00AA544D" w:rsidRPr="00C71DCC" w:rsidRDefault="00AA544D" w:rsidP="00C71DCC">
      <w:pPr>
        <w:pStyle w:val="Akapitzlist"/>
        <w:widowControl/>
        <w:numPr>
          <w:ilvl w:val="2"/>
          <w:numId w:val="1"/>
        </w:numPr>
        <w:adjustRightInd/>
        <w:spacing w:after="0" w:line="240" w:lineRule="auto"/>
        <w:ind w:left="993" w:hanging="284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Mapa gminy (załącznik Nr 12 do SIWZ).</w:t>
      </w:r>
    </w:p>
    <w:p w14:paraId="68A5BAF5" w14:textId="49D7736F" w:rsidR="00AA544D" w:rsidRPr="00C71DCC" w:rsidRDefault="00AA544D" w:rsidP="00C71DCC">
      <w:pPr>
        <w:pStyle w:val="Akapitzlist"/>
        <w:widowControl/>
        <w:numPr>
          <w:ilvl w:val="1"/>
          <w:numId w:val="1"/>
        </w:numPr>
        <w:adjustRightInd/>
        <w:spacing w:after="0" w:line="240" w:lineRule="auto"/>
        <w:ind w:left="709" w:hanging="425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 xml:space="preserve">Ilość wytworzonych odpadów jak i inne dane wymienione w zestawieniach </w:t>
      </w:r>
      <w:r w:rsidRPr="005E5BBC">
        <w:rPr>
          <w:rFonts w:cs="Times New Roman"/>
          <w:sz w:val="24"/>
          <w:szCs w:val="24"/>
        </w:rPr>
        <w:t xml:space="preserve">z pkt. </w:t>
      </w:r>
      <w:r w:rsidR="002312D4" w:rsidRPr="005E5BBC">
        <w:rPr>
          <w:rFonts w:cs="Times New Roman"/>
          <w:sz w:val="24"/>
          <w:szCs w:val="24"/>
        </w:rPr>
        <w:t>3</w:t>
      </w:r>
      <w:r w:rsidRPr="005E5BBC">
        <w:rPr>
          <w:rFonts w:cs="Times New Roman"/>
          <w:sz w:val="24"/>
          <w:szCs w:val="24"/>
        </w:rPr>
        <w:t xml:space="preserve"> </w:t>
      </w:r>
      <w:r w:rsidRPr="00C71DCC">
        <w:rPr>
          <w:rFonts w:cs="Times New Roman"/>
          <w:sz w:val="24"/>
          <w:szCs w:val="24"/>
        </w:rPr>
        <w:t>nie są zależne od Zamawiającego. Ustalone ilości będą ulegały zmianom stosownie do rzeczywistej ilości nieruchomości, ilości mieszkańców, ilości i rodzaju odpadów wytworzonych przez właścicieli nieruchomości.</w:t>
      </w:r>
    </w:p>
    <w:p w14:paraId="39023AF8" w14:textId="77777777" w:rsidR="00AA544D" w:rsidRPr="00C71DCC" w:rsidRDefault="00AA544D" w:rsidP="00C71DCC">
      <w:pPr>
        <w:pStyle w:val="Akapitzlist"/>
        <w:widowControl/>
        <w:numPr>
          <w:ilvl w:val="1"/>
          <w:numId w:val="1"/>
        </w:numPr>
        <w:adjustRightInd/>
        <w:spacing w:after="0" w:line="240" w:lineRule="auto"/>
        <w:ind w:left="709" w:hanging="425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Wykonawca zobowiązany jest do odbioru i zagospodarowania całej masy odpadów komunalnych przekazanych przez właścicieli nieruchomości gromadzonych w sposób selektywny oraz odpadów zmieszanych.</w:t>
      </w:r>
    </w:p>
    <w:p w14:paraId="259D2080" w14:textId="51989B23" w:rsidR="00AA544D" w:rsidRPr="00C71DCC" w:rsidRDefault="00E20956" w:rsidP="00C71DCC">
      <w:pPr>
        <w:pStyle w:val="Akapitzlist"/>
        <w:widowControl/>
        <w:numPr>
          <w:ilvl w:val="1"/>
          <w:numId w:val="1"/>
        </w:numPr>
        <w:adjustRightInd/>
        <w:spacing w:after="0" w:line="240" w:lineRule="auto"/>
        <w:ind w:left="709" w:hanging="425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 xml:space="preserve">W </w:t>
      </w:r>
      <w:r w:rsidR="00AA544D" w:rsidRPr="00C71DCC">
        <w:rPr>
          <w:rFonts w:cs="Times New Roman"/>
          <w:sz w:val="24"/>
          <w:szCs w:val="24"/>
        </w:rPr>
        <w:t xml:space="preserve">uzasadnionych przypadkach </w:t>
      </w:r>
      <w:r w:rsidR="00121369" w:rsidRPr="00C71DCC">
        <w:rPr>
          <w:rFonts w:cs="Times New Roman"/>
          <w:sz w:val="24"/>
          <w:szCs w:val="24"/>
        </w:rPr>
        <w:t xml:space="preserve">np. </w:t>
      </w:r>
      <w:r w:rsidR="00AA544D" w:rsidRPr="00C71DCC">
        <w:rPr>
          <w:rFonts w:cs="Times New Roman"/>
          <w:sz w:val="24"/>
          <w:szCs w:val="24"/>
        </w:rPr>
        <w:t>przepełnienie pojemników w nieruchomościach niezamieszkałych tj. Dom Pomocy Społecznej itp.  Wykonawca może zlecić wykonanie usługi dodatkowo w innym terminie jak ustalony w harmonogramie odbioru odpadów.</w:t>
      </w:r>
    </w:p>
    <w:p w14:paraId="17F49144" w14:textId="77777777" w:rsidR="00AA544D" w:rsidRPr="00C71DCC" w:rsidRDefault="00AA544D" w:rsidP="00C71DCC">
      <w:pPr>
        <w:pStyle w:val="Akapitzlist"/>
        <w:widowControl/>
        <w:numPr>
          <w:ilvl w:val="1"/>
          <w:numId w:val="1"/>
        </w:numPr>
        <w:adjustRightInd/>
        <w:spacing w:after="0" w:line="240" w:lineRule="auto"/>
        <w:ind w:left="709" w:hanging="425"/>
        <w:textAlignment w:val="auto"/>
        <w:rPr>
          <w:rFonts w:cs="Times New Roman"/>
          <w:b/>
          <w:sz w:val="24"/>
          <w:szCs w:val="24"/>
        </w:rPr>
      </w:pPr>
      <w:r w:rsidRPr="00C71DCC">
        <w:rPr>
          <w:rFonts w:cs="Times New Roman"/>
          <w:b/>
          <w:sz w:val="24"/>
          <w:szCs w:val="24"/>
        </w:rPr>
        <w:lastRenderedPageBreak/>
        <w:t xml:space="preserve">Wykonawca jest zobowiązany realizować usługę odbioru </w:t>
      </w:r>
      <w:r w:rsidR="00E20956" w:rsidRPr="00C71DCC">
        <w:rPr>
          <w:rFonts w:cs="Times New Roman"/>
          <w:b/>
          <w:sz w:val="24"/>
          <w:szCs w:val="24"/>
        </w:rPr>
        <w:br/>
      </w:r>
      <w:r w:rsidRPr="00C71DCC">
        <w:rPr>
          <w:rFonts w:cs="Times New Roman"/>
          <w:b/>
          <w:sz w:val="24"/>
          <w:szCs w:val="24"/>
        </w:rPr>
        <w:t>i zagospodarowania odpadów komunalnych według niżej określonych warunków:</w:t>
      </w:r>
    </w:p>
    <w:p w14:paraId="1C758B1D" w14:textId="77777777" w:rsidR="00AA544D" w:rsidRPr="00C71DCC" w:rsidRDefault="00AA544D" w:rsidP="00C71DCC">
      <w:pPr>
        <w:pStyle w:val="Akapitzlist"/>
        <w:widowControl/>
        <w:numPr>
          <w:ilvl w:val="2"/>
          <w:numId w:val="1"/>
        </w:numPr>
        <w:adjustRightInd/>
        <w:spacing w:after="0" w:line="240" w:lineRule="auto"/>
        <w:ind w:left="1134" w:hanging="283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b/>
          <w:sz w:val="24"/>
          <w:szCs w:val="24"/>
        </w:rPr>
        <w:t>Częstotliwość i sposób odbioru odpadów komunalnych</w:t>
      </w:r>
      <w:r w:rsidRPr="00C71DCC">
        <w:rPr>
          <w:rFonts w:cs="Times New Roman"/>
          <w:sz w:val="24"/>
          <w:szCs w:val="24"/>
        </w:rPr>
        <w:t xml:space="preserve"> z nieruchomości odbywać się będzie, zależnie od rodzaju zabudowy i rodzaju odpadu oraz zgodnie z regulaminem utrzymania czystości i porządku w gminie Rybczewice:</w:t>
      </w:r>
    </w:p>
    <w:p w14:paraId="64668DDB" w14:textId="77777777" w:rsidR="00AA544D" w:rsidRPr="00C71DCC" w:rsidRDefault="00AA544D" w:rsidP="00C71DCC">
      <w:pPr>
        <w:pStyle w:val="Akapitzlist"/>
        <w:widowControl/>
        <w:numPr>
          <w:ilvl w:val="3"/>
          <w:numId w:val="1"/>
        </w:numPr>
        <w:adjustRightInd/>
        <w:spacing w:after="0" w:line="240" w:lineRule="auto"/>
        <w:ind w:firstLine="54"/>
        <w:textAlignment w:val="auto"/>
        <w:rPr>
          <w:rFonts w:cs="Times New Roman"/>
          <w:sz w:val="24"/>
          <w:szCs w:val="24"/>
          <w:u w:val="single"/>
        </w:rPr>
      </w:pPr>
      <w:r w:rsidRPr="00C71DCC">
        <w:rPr>
          <w:rFonts w:cs="Times New Roman"/>
          <w:sz w:val="24"/>
          <w:szCs w:val="24"/>
          <w:u w:val="single"/>
        </w:rPr>
        <w:t>zabudowa jednorodzinna:</w:t>
      </w:r>
    </w:p>
    <w:p w14:paraId="4D5CFED9" w14:textId="77777777" w:rsidR="00AA544D" w:rsidRPr="00C71DCC" w:rsidRDefault="00AA544D" w:rsidP="00C71DCC">
      <w:pPr>
        <w:widowControl/>
        <w:suppressAutoHyphens w:val="0"/>
        <w:adjustRightInd/>
        <w:spacing w:after="0" w:line="240" w:lineRule="auto"/>
        <w:ind w:left="1418"/>
        <w:textAlignment w:val="auto"/>
        <w:rPr>
          <w:rFonts w:cs="Times New Roman"/>
          <w:sz w:val="24"/>
          <w:szCs w:val="24"/>
          <w:lang w:eastAsia="pl-PL"/>
        </w:rPr>
      </w:pPr>
      <w:r w:rsidRPr="00C71DCC">
        <w:rPr>
          <w:rFonts w:cs="Times New Roman"/>
          <w:sz w:val="24"/>
          <w:szCs w:val="24"/>
          <w:lang w:eastAsia="pl-PL"/>
        </w:rPr>
        <w:t>na terenie zabudowy jednorodzinnej obowiązywać będzie gromadzenie odpadów w systemie pojemnikowo - workowym:</w:t>
      </w:r>
    </w:p>
    <w:p w14:paraId="03A9A114" w14:textId="77777777" w:rsidR="00AA544D" w:rsidRPr="00C71DCC" w:rsidRDefault="00AA544D" w:rsidP="00C71DCC">
      <w:pPr>
        <w:pStyle w:val="Akapitzlist"/>
        <w:widowControl/>
        <w:numPr>
          <w:ilvl w:val="0"/>
          <w:numId w:val="17"/>
        </w:numPr>
        <w:suppressAutoHyphens w:val="0"/>
        <w:adjustRightInd/>
        <w:spacing w:after="0" w:line="240" w:lineRule="auto"/>
        <w:ind w:left="1701" w:hanging="283"/>
        <w:textAlignment w:val="auto"/>
        <w:rPr>
          <w:rFonts w:cs="Times New Roman"/>
          <w:sz w:val="24"/>
          <w:szCs w:val="24"/>
          <w:lang w:eastAsia="pl-PL"/>
        </w:rPr>
      </w:pPr>
      <w:r w:rsidRPr="00C71DCC">
        <w:rPr>
          <w:rFonts w:cs="Times New Roman"/>
          <w:sz w:val="24"/>
          <w:szCs w:val="24"/>
          <w:lang w:eastAsia="pl-PL"/>
        </w:rPr>
        <w:t>niesegregowane (zmieszane) odpady komunalne gromadzone będą w pojemnikach o pojemności 120 litrów, 240 litrów, 1100 litrów,</w:t>
      </w:r>
    </w:p>
    <w:p w14:paraId="1D95325E" w14:textId="77777777" w:rsidR="00AA544D" w:rsidRPr="00C71DCC" w:rsidRDefault="00AA544D" w:rsidP="00C71DCC">
      <w:pPr>
        <w:pStyle w:val="Akapitzlist"/>
        <w:widowControl/>
        <w:numPr>
          <w:ilvl w:val="0"/>
          <w:numId w:val="18"/>
        </w:numPr>
        <w:suppressAutoHyphens w:val="0"/>
        <w:adjustRightInd/>
        <w:spacing w:after="0" w:line="240" w:lineRule="auto"/>
        <w:ind w:firstLine="981"/>
        <w:textAlignment w:val="auto"/>
        <w:rPr>
          <w:rFonts w:cs="Times New Roman"/>
          <w:i/>
          <w:sz w:val="24"/>
          <w:szCs w:val="24"/>
          <w:lang w:eastAsia="pl-PL"/>
        </w:rPr>
      </w:pPr>
      <w:r w:rsidRPr="00C71DCC">
        <w:rPr>
          <w:rFonts w:cs="Times New Roman"/>
          <w:i/>
          <w:sz w:val="24"/>
          <w:szCs w:val="24"/>
          <w:lang w:eastAsia="pl-PL"/>
        </w:rPr>
        <w:t>Częstotliwość odbioru -1 raz w miesiącu.</w:t>
      </w:r>
    </w:p>
    <w:p w14:paraId="7FB9F92A" w14:textId="77777777" w:rsidR="00AA544D" w:rsidRPr="00C71DCC" w:rsidRDefault="00AA544D" w:rsidP="00C71DCC">
      <w:pPr>
        <w:pStyle w:val="Akapitzlist"/>
        <w:widowControl/>
        <w:numPr>
          <w:ilvl w:val="0"/>
          <w:numId w:val="17"/>
        </w:numPr>
        <w:suppressAutoHyphens w:val="0"/>
        <w:adjustRightInd/>
        <w:spacing w:after="0" w:line="240" w:lineRule="auto"/>
        <w:ind w:left="1701" w:hanging="283"/>
        <w:textAlignment w:val="auto"/>
        <w:rPr>
          <w:rFonts w:cs="Times New Roman"/>
          <w:sz w:val="24"/>
          <w:szCs w:val="24"/>
          <w:lang w:eastAsia="pl-PL"/>
        </w:rPr>
      </w:pPr>
      <w:r w:rsidRPr="00C71DCC">
        <w:rPr>
          <w:rFonts w:cs="Times New Roman"/>
          <w:sz w:val="24"/>
          <w:szCs w:val="24"/>
          <w:lang w:eastAsia="pl-PL"/>
        </w:rPr>
        <w:t>segregowane gromadzone będą w workach o pojemności 120 litrów.</w:t>
      </w:r>
    </w:p>
    <w:p w14:paraId="1C98C93B" w14:textId="77777777" w:rsidR="00AA544D" w:rsidRPr="00C71DCC" w:rsidRDefault="00AA544D" w:rsidP="00C71DCC">
      <w:pPr>
        <w:pStyle w:val="Akapitzlist"/>
        <w:widowControl/>
        <w:numPr>
          <w:ilvl w:val="0"/>
          <w:numId w:val="19"/>
        </w:numPr>
        <w:suppressAutoHyphens w:val="0"/>
        <w:adjustRightInd/>
        <w:spacing w:after="0" w:line="240" w:lineRule="auto"/>
        <w:ind w:firstLine="981"/>
        <w:textAlignment w:val="auto"/>
        <w:rPr>
          <w:rFonts w:cs="Times New Roman"/>
          <w:i/>
          <w:sz w:val="24"/>
          <w:szCs w:val="24"/>
          <w:lang w:eastAsia="pl-PL"/>
        </w:rPr>
      </w:pPr>
      <w:r w:rsidRPr="00C71DCC">
        <w:rPr>
          <w:rFonts w:cs="Times New Roman"/>
          <w:i/>
          <w:sz w:val="24"/>
          <w:szCs w:val="24"/>
          <w:lang w:eastAsia="pl-PL"/>
        </w:rPr>
        <w:t>Częstotliwość odbioru z nieruchomości -1 raz w miesiącu.</w:t>
      </w:r>
    </w:p>
    <w:p w14:paraId="2C6C9169" w14:textId="77777777" w:rsidR="00AA544D" w:rsidRPr="00C71DCC" w:rsidRDefault="00AA544D" w:rsidP="00C71DCC">
      <w:pPr>
        <w:pStyle w:val="Akapitzlist"/>
        <w:widowControl/>
        <w:numPr>
          <w:ilvl w:val="3"/>
          <w:numId w:val="1"/>
        </w:numPr>
        <w:tabs>
          <w:tab w:val="left" w:pos="1276"/>
        </w:tabs>
        <w:adjustRightInd/>
        <w:spacing w:after="0" w:line="240" w:lineRule="auto"/>
        <w:ind w:left="1418" w:hanging="284"/>
        <w:textAlignment w:val="auto"/>
        <w:rPr>
          <w:rFonts w:cs="Times New Roman"/>
          <w:sz w:val="24"/>
          <w:szCs w:val="24"/>
          <w:u w:val="single"/>
        </w:rPr>
      </w:pPr>
      <w:r w:rsidRPr="00C71DCC">
        <w:rPr>
          <w:rFonts w:cs="Times New Roman"/>
          <w:sz w:val="24"/>
          <w:szCs w:val="24"/>
          <w:u w:val="single"/>
        </w:rPr>
        <w:t>zabudowa wielorodzinna:</w:t>
      </w:r>
    </w:p>
    <w:p w14:paraId="5C132CBA" w14:textId="77777777" w:rsidR="00AA544D" w:rsidRPr="00C71DCC" w:rsidRDefault="00AA544D" w:rsidP="00C71DCC">
      <w:pPr>
        <w:widowControl/>
        <w:tabs>
          <w:tab w:val="left" w:pos="1418"/>
        </w:tabs>
        <w:adjustRightInd/>
        <w:spacing w:after="0" w:line="240" w:lineRule="auto"/>
        <w:ind w:left="1418" w:hanging="425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ab/>
        <w:t>na terenie zabudowy wielorodzinnej obowiązywać będzie gromadzenie odpadów w systemie mieszanym workowo-pojemnikowym oraz pojemnikowo-kontenerowym:</w:t>
      </w:r>
    </w:p>
    <w:p w14:paraId="66A7D5A0" w14:textId="77777777" w:rsidR="00AA544D" w:rsidRPr="00C71DCC" w:rsidRDefault="00AA544D" w:rsidP="00C71DCC">
      <w:pPr>
        <w:pStyle w:val="Akapitzlist"/>
        <w:widowControl/>
        <w:numPr>
          <w:ilvl w:val="0"/>
          <w:numId w:val="20"/>
        </w:numPr>
        <w:adjustRightInd/>
        <w:spacing w:after="0" w:line="240" w:lineRule="auto"/>
        <w:ind w:left="1701" w:hanging="283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 xml:space="preserve">niesegregowane odpady komunalne gromadzone będą w pojemnikach </w:t>
      </w:r>
      <w:r w:rsidRPr="00C71DCC">
        <w:rPr>
          <w:rFonts w:cs="Times New Roman"/>
          <w:sz w:val="24"/>
          <w:szCs w:val="24"/>
        </w:rPr>
        <w:br/>
        <w:t>o pojemności 1100 litrów,</w:t>
      </w:r>
    </w:p>
    <w:p w14:paraId="4FBB5735" w14:textId="77777777" w:rsidR="00AA544D" w:rsidRPr="00C71DCC" w:rsidRDefault="00AA544D" w:rsidP="00C71DCC">
      <w:pPr>
        <w:pStyle w:val="Akapitzlist"/>
        <w:widowControl/>
        <w:numPr>
          <w:ilvl w:val="2"/>
          <w:numId w:val="20"/>
        </w:numPr>
        <w:tabs>
          <w:tab w:val="left" w:pos="1276"/>
        </w:tabs>
        <w:adjustRightInd/>
        <w:spacing w:after="0" w:line="240" w:lineRule="auto"/>
        <w:ind w:left="1701" w:firstLine="0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i/>
          <w:sz w:val="24"/>
          <w:szCs w:val="24"/>
        </w:rPr>
        <w:t>Częstotliwość odbioru - 1 raz w miesiącu</w:t>
      </w:r>
      <w:r w:rsidRPr="00C71DCC">
        <w:rPr>
          <w:rFonts w:cs="Times New Roman"/>
          <w:sz w:val="24"/>
          <w:szCs w:val="24"/>
        </w:rPr>
        <w:t>.</w:t>
      </w:r>
    </w:p>
    <w:p w14:paraId="610D5E4C" w14:textId="77777777" w:rsidR="00AA544D" w:rsidRPr="00C71DCC" w:rsidRDefault="00AA544D" w:rsidP="00C71DCC">
      <w:pPr>
        <w:pStyle w:val="Akapitzlist"/>
        <w:widowControl/>
        <w:numPr>
          <w:ilvl w:val="0"/>
          <w:numId w:val="20"/>
        </w:numPr>
        <w:tabs>
          <w:tab w:val="left" w:pos="1276"/>
        </w:tabs>
        <w:adjustRightInd/>
        <w:spacing w:after="0" w:line="240" w:lineRule="auto"/>
        <w:ind w:left="1701" w:hanging="283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segregowane gromadzone będą w pojemnikach o pojemności 240 litrów lub 1100 litrów, oraz pojemnikach typu DZWON i DZWON SIATKA,</w:t>
      </w:r>
    </w:p>
    <w:p w14:paraId="58E785D7" w14:textId="77777777" w:rsidR="00AA544D" w:rsidRPr="00C71DCC" w:rsidRDefault="00AA544D" w:rsidP="00C71DCC">
      <w:pPr>
        <w:pStyle w:val="Akapitzlist"/>
        <w:widowControl/>
        <w:numPr>
          <w:ilvl w:val="2"/>
          <w:numId w:val="20"/>
        </w:numPr>
        <w:suppressAutoHyphens w:val="0"/>
        <w:adjustRightInd/>
        <w:spacing w:after="0" w:line="240" w:lineRule="auto"/>
        <w:ind w:left="1701" w:firstLine="0"/>
        <w:textAlignment w:val="auto"/>
        <w:rPr>
          <w:rFonts w:cs="Times New Roman"/>
          <w:i/>
          <w:sz w:val="24"/>
          <w:szCs w:val="24"/>
          <w:lang w:eastAsia="pl-PL"/>
        </w:rPr>
      </w:pPr>
      <w:r w:rsidRPr="00C71DCC">
        <w:rPr>
          <w:rFonts w:cs="Times New Roman"/>
          <w:i/>
          <w:sz w:val="24"/>
          <w:szCs w:val="24"/>
          <w:lang w:eastAsia="pl-PL"/>
        </w:rPr>
        <w:t>Częstotliwość odbioru -1 raz w miesiącu.</w:t>
      </w:r>
    </w:p>
    <w:p w14:paraId="45066917" w14:textId="77777777" w:rsidR="00AA544D" w:rsidRPr="00C71DCC" w:rsidRDefault="00AA544D" w:rsidP="00C71DCC">
      <w:pPr>
        <w:pStyle w:val="Akapitzlist"/>
        <w:widowControl/>
        <w:numPr>
          <w:ilvl w:val="3"/>
          <w:numId w:val="1"/>
        </w:numPr>
        <w:tabs>
          <w:tab w:val="left" w:pos="1276"/>
        </w:tabs>
        <w:adjustRightInd/>
        <w:spacing w:after="0" w:line="240" w:lineRule="auto"/>
        <w:ind w:left="1418" w:hanging="284"/>
        <w:textAlignment w:val="auto"/>
        <w:rPr>
          <w:rFonts w:cs="Times New Roman"/>
          <w:sz w:val="24"/>
          <w:szCs w:val="24"/>
          <w:u w:val="single"/>
        </w:rPr>
      </w:pPr>
      <w:r w:rsidRPr="00C71DCC">
        <w:rPr>
          <w:rFonts w:cs="Times New Roman"/>
          <w:sz w:val="24"/>
          <w:szCs w:val="24"/>
          <w:u w:val="single"/>
        </w:rPr>
        <w:t>nieruchomości niezamieszkałe:</w:t>
      </w:r>
    </w:p>
    <w:p w14:paraId="21FA64FC" w14:textId="77777777" w:rsidR="00AA544D" w:rsidRPr="00C71DCC" w:rsidRDefault="00AA544D" w:rsidP="00C71DCC">
      <w:pPr>
        <w:widowControl/>
        <w:suppressAutoHyphens w:val="0"/>
        <w:adjustRightInd/>
        <w:spacing w:after="0" w:line="240" w:lineRule="auto"/>
        <w:ind w:left="1418"/>
        <w:textAlignment w:val="auto"/>
        <w:rPr>
          <w:rFonts w:cs="Times New Roman"/>
          <w:sz w:val="24"/>
          <w:szCs w:val="24"/>
          <w:lang w:eastAsia="pl-PL"/>
        </w:rPr>
      </w:pPr>
      <w:r w:rsidRPr="00C71DCC">
        <w:rPr>
          <w:rFonts w:cs="Times New Roman"/>
          <w:sz w:val="24"/>
          <w:szCs w:val="24"/>
          <w:lang w:eastAsia="pl-PL"/>
        </w:rPr>
        <w:t>na terenie nieruchomości niezamieszkałych (budynki użyteczności publicznej i placówki oświatowe, lokale handlowe, lokale gastronomiczne, zakłady rzemieślnicze, usługowe i produkcyjne, domy opieki, cmentarze itp.) obowiązywać będzie system mieszany: pojemniki, worki,</w:t>
      </w:r>
    </w:p>
    <w:p w14:paraId="1E00D1EB" w14:textId="77777777" w:rsidR="00AA544D" w:rsidRPr="00C71DCC" w:rsidRDefault="00AA544D" w:rsidP="00C71DCC">
      <w:pPr>
        <w:pStyle w:val="Akapitzlist"/>
        <w:widowControl/>
        <w:numPr>
          <w:ilvl w:val="0"/>
          <w:numId w:val="21"/>
        </w:numPr>
        <w:suppressAutoHyphens w:val="0"/>
        <w:adjustRightInd/>
        <w:spacing w:after="0" w:line="240" w:lineRule="auto"/>
        <w:ind w:left="1701" w:hanging="283"/>
        <w:textAlignment w:val="auto"/>
        <w:rPr>
          <w:rFonts w:cs="Times New Roman"/>
          <w:sz w:val="24"/>
          <w:szCs w:val="24"/>
          <w:lang w:eastAsia="pl-PL"/>
        </w:rPr>
      </w:pPr>
      <w:r w:rsidRPr="00C71DCC">
        <w:rPr>
          <w:rFonts w:cs="Times New Roman"/>
          <w:sz w:val="24"/>
          <w:szCs w:val="24"/>
          <w:lang w:eastAsia="pl-PL"/>
        </w:rPr>
        <w:t>niesegregowane gromadzone będą w pojemnikach o pojemności 120 litrów, 240 litrów, 1100 litrów,</w:t>
      </w:r>
    </w:p>
    <w:p w14:paraId="2081EAF5" w14:textId="77777777" w:rsidR="00AA544D" w:rsidRPr="00C71DCC" w:rsidRDefault="00AA544D" w:rsidP="00C71DCC">
      <w:pPr>
        <w:pStyle w:val="Akapitzlist"/>
        <w:widowControl/>
        <w:numPr>
          <w:ilvl w:val="2"/>
          <w:numId w:val="21"/>
        </w:numPr>
        <w:suppressAutoHyphens w:val="0"/>
        <w:adjustRightInd/>
        <w:spacing w:after="0" w:line="240" w:lineRule="auto"/>
        <w:ind w:left="1701" w:firstLine="0"/>
        <w:textAlignment w:val="auto"/>
        <w:rPr>
          <w:rFonts w:cs="Times New Roman"/>
          <w:i/>
          <w:sz w:val="24"/>
          <w:szCs w:val="24"/>
          <w:lang w:eastAsia="pl-PL"/>
        </w:rPr>
      </w:pPr>
      <w:r w:rsidRPr="00C71DCC">
        <w:rPr>
          <w:rFonts w:cs="Times New Roman"/>
          <w:i/>
          <w:sz w:val="24"/>
          <w:szCs w:val="24"/>
          <w:lang w:eastAsia="pl-PL"/>
        </w:rPr>
        <w:t>Częstotliwość odbioru -  2  razy  w miesiącu</w:t>
      </w:r>
    </w:p>
    <w:p w14:paraId="331F7087" w14:textId="77777777" w:rsidR="00AA544D" w:rsidRPr="00C71DCC" w:rsidRDefault="00AA544D" w:rsidP="00C71DCC">
      <w:pPr>
        <w:pStyle w:val="Akapitzlist"/>
        <w:widowControl/>
        <w:numPr>
          <w:ilvl w:val="0"/>
          <w:numId w:val="21"/>
        </w:numPr>
        <w:suppressAutoHyphens w:val="0"/>
        <w:adjustRightInd/>
        <w:spacing w:after="0" w:line="240" w:lineRule="auto"/>
        <w:ind w:left="1701" w:hanging="283"/>
        <w:textAlignment w:val="auto"/>
        <w:rPr>
          <w:rFonts w:cs="Times New Roman"/>
          <w:sz w:val="24"/>
          <w:szCs w:val="24"/>
          <w:lang w:eastAsia="pl-PL"/>
        </w:rPr>
      </w:pPr>
      <w:r w:rsidRPr="00C71DCC">
        <w:rPr>
          <w:rFonts w:cs="Times New Roman"/>
          <w:sz w:val="24"/>
          <w:szCs w:val="24"/>
          <w:lang w:eastAsia="pl-PL"/>
        </w:rPr>
        <w:t>segregowane gromadzone będą w workach o pojemności 120 litrów oraz pojemnikach o pojemności 120 litrów, 240litrów, 1100litrów, kontenerach typu dzwon i dzwon siatka .</w:t>
      </w:r>
    </w:p>
    <w:p w14:paraId="582CB55F" w14:textId="77777777" w:rsidR="00AA544D" w:rsidRPr="00C71DCC" w:rsidRDefault="00AA544D" w:rsidP="00C71DCC">
      <w:pPr>
        <w:pStyle w:val="Akapitzlist"/>
        <w:widowControl/>
        <w:numPr>
          <w:ilvl w:val="0"/>
          <w:numId w:val="22"/>
        </w:numPr>
        <w:suppressAutoHyphens w:val="0"/>
        <w:adjustRightInd/>
        <w:spacing w:after="0" w:line="240" w:lineRule="auto"/>
        <w:textAlignment w:val="auto"/>
        <w:rPr>
          <w:rFonts w:cs="Times New Roman"/>
          <w:i/>
          <w:sz w:val="24"/>
          <w:szCs w:val="24"/>
          <w:lang w:eastAsia="pl-PL"/>
        </w:rPr>
      </w:pPr>
      <w:r w:rsidRPr="00C71DCC">
        <w:rPr>
          <w:rFonts w:cs="Times New Roman"/>
          <w:i/>
          <w:sz w:val="24"/>
          <w:szCs w:val="24"/>
          <w:lang w:eastAsia="pl-PL"/>
        </w:rPr>
        <w:t>Częstotliwość odbioru -  2  razy w miesiącu</w:t>
      </w:r>
    </w:p>
    <w:p w14:paraId="4636DE8B" w14:textId="77777777" w:rsidR="00AA544D" w:rsidRPr="00C71DCC" w:rsidRDefault="00AA544D" w:rsidP="00C71DCC">
      <w:pPr>
        <w:pStyle w:val="Akapitzlist"/>
        <w:widowControl/>
        <w:numPr>
          <w:ilvl w:val="3"/>
          <w:numId w:val="1"/>
        </w:numPr>
        <w:tabs>
          <w:tab w:val="left" w:pos="1276"/>
        </w:tabs>
        <w:adjustRightInd/>
        <w:spacing w:after="0" w:line="240" w:lineRule="auto"/>
        <w:ind w:left="1418" w:hanging="284"/>
        <w:textAlignment w:val="auto"/>
        <w:rPr>
          <w:rFonts w:cs="Times New Roman"/>
          <w:sz w:val="24"/>
          <w:szCs w:val="24"/>
          <w:u w:val="single"/>
        </w:rPr>
      </w:pPr>
      <w:r w:rsidRPr="00C71DCC">
        <w:rPr>
          <w:rFonts w:cs="Times New Roman"/>
          <w:sz w:val="24"/>
          <w:szCs w:val="24"/>
          <w:u w:val="single"/>
        </w:rPr>
        <w:t>warunki wspólne:</w:t>
      </w:r>
    </w:p>
    <w:p w14:paraId="42045CF4" w14:textId="77777777" w:rsidR="00AA544D" w:rsidRPr="00C71DCC" w:rsidRDefault="00AA544D" w:rsidP="00C71DCC">
      <w:pPr>
        <w:pStyle w:val="Akapitzlist"/>
        <w:widowControl/>
        <w:numPr>
          <w:ilvl w:val="0"/>
          <w:numId w:val="23"/>
        </w:numPr>
        <w:tabs>
          <w:tab w:val="left" w:pos="1701"/>
        </w:tabs>
        <w:adjustRightInd/>
        <w:spacing w:after="0" w:line="240" w:lineRule="auto"/>
        <w:ind w:left="1701" w:hanging="283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papier i tektura, szkło, tworzywa sztuczne</w:t>
      </w:r>
      <w:r w:rsidR="007155C7" w:rsidRPr="00C71DCC">
        <w:rPr>
          <w:rFonts w:cs="Times New Roman"/>
          <w:sz w:val="24"/>
          <w:szCs w:val="24"/>
        </w:rPr>
        <w:t xml:space="preserve">, opakowania </w:t>
      </w:r>
      <w:r w:rsidRPr="00C71DCC">
        <w:rPr>
          <w:rFonts w:cs="Times New Roman"/>
          <w:sz w:val="24"/>
          <w:szCs w:val="24"/>
        </w:rPr>
        <w:t>wielomateriałowe, metale, przeterminowane leki, chemikalia, zużyte baterie i akumulatory, zużyty sprzęt elektryczny i elektroniczny, opony, meble i inne odpady wielkogabarytowe (np. drzwi, stolarka okienna), popiół,</w:t>
      </w:r>
      <w:r w:rsidR="009A5C3F" w:rsidRPr="00C71DCC">
        <w:rPr>
          <w:rFonts w:cs="Times New Roman"/>
          <w:sz w:val="24"/>
          <w:szCs w:val="24"/>
        </w:rPr>
        <w:t xml:space="preserve"> odpady zielone, </w:t>
      </w:r>
      <w:r w:rsidRPr="00C71DCC">
        <w:rPr>
          <w:rFonts w:cs="Times New Roman"/>
          <w:sz w:val="24"/>
          <w:szCs w:val="24"/>
        </w:rPr>
        <w:t xml:space="preserve">odpady budowlane i rozbiórkowe przekazywane są przez właścicieli nieruchomości do GPSZOK, skąd będą odbierane przez Wykonawcę na zgłoszenie Zamawiającego. </w:t>
      </w:r>
    </w:p>
    <w:p w14:paraId="3C6ECA0B" w14:textId="77777777" w:rsidR="00AA544D" w:rsidRPr="00C71DCC" w:rsidRDefault="00AA544D" w:rsidP="00C71DCC">
      <w:pPr>
        <w:pStyle w:val="Akapitzlist"/>
        <w:widowControl/>
        <w:numPr>
          <w:ilvl w:val="2"/>
          <w:numId w:val="1"/>
        </w:numPr>
        <w:adjustRightInd/>
        <w:spacing w:after="0" w:line="240" w:lineRule="auto"/>
        <w:ind w:left="1134" w:hanging="283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Rodzaje odpadów komunalnych odbieranych od właścicieli nieruchomości:</w:t>
      </w:r>
    </w:p>
    <w:p w14:paraId="0149D3D4" w14:textId="2FDC425C" w:rsidR="00AA544D" w:rsidRPr="005E5BBC" w:rsidRDefault="00AA544D" w:rsidP="00C71DCC">
      <w:pPr>
        <w:pStyle w:val="Akapitzlist"/>
        <w:widowControl/>
        <w:numPr>
          <w:ilvl w:val="0"/>
          <w:numId w:val="8"/>
        </w:numPr>
        <w:suppressAutoHyphens w:val="0"/>
        <w:adjustRightInd/>
        <w:spacing w:after="0" w:line="240" w:lineRule="auto"/>
        <w:ind w:left="1418" w:hanging="284"/>
        <w:textAlignment w:val="auto"/>
        <w:rPr>
          <w:rFonts w:cs="Times New Roman"/>
          <w:sz w:val="24"/>
          <w:szCs w:val="24"/>
          <w:lang w:eastAsia="pl-PL"/>
        </w:rPr>
      </w:pPr>
      <w:r w:rsidRPr="00C71DCC">
        <w:rPr>
          <w:rFonts w:cs="Times New Roman"/>
          <w:sz w:val="24"/>
          <w:szCs w:val="24"/>
          <w:lang w:eastAsia="pl-PL"/>
        </w:rPr>
        <w:t>w sposób selektywny na nieruchomościach gromadzone są i odbierane następujące odpady komunalne z podziałem n</w:t>
      </w:r>
      <w:r w:rsidRPr="005E5BBC">
        <w:rPr>
          <w:rFonts w:cs="Times New Roman"/>
          <w:sz w:val="24"/>
          <w:szCs w:val="24"/>
          <w:lang w:eastAsia="pl-PL"/>
        </w:rPr>
        <w:t xml:space="preserve">a </w:t>
      </w:r>
      <w:r w:rsidR="00E24337" w:rsidRPr="005E5BBC">
        <w:rPr>
          <w:rFonts w:cs="Times New Roman"/>
          <w:sz w:val="24"/>
          <w:szCs w:val="24"/>
          <w:lang w:eastAsia="pl-PL"/>
        </w:rPr>
        <w:t>pięć</w:t>
      </w:r>
      <w:r w:rsidRPr="005E5BBC">
        <w:rPr>
          <w:rFonts w:cs="Times New Roman"/>
          <w:sz w:val="24"/>
          <w:szCs w:val="24"/>
          <w:lang w:eastAsia="pl-PL"/>
        </w:rPr>
        <w:t xml:space="preserve"> frakcj</w:t>
      </w:r>
      <w:r w:rsidR="00E24337" w:rsidRPr="005E5BBC">
        <w:rPr>
          <w:rFonts w:cs="Times New Roman"/>
          <w:sz w:val="24"/>
          <w:szCs w:val="24"/>
          <w:lang w:eastAsia="pl-PL"/>
        </w:rPr>
        <w:t>i</w:t>
      </w:r>
      <w:r w:rsidRPr="005E5BBC">
        <w:rPr>
          <w:rFonts w:cs="Times New Roman"/>
          <w:sz w:val="24"/>
          <w:szCs w:val="24"/>
          <w:lang w:eastAsia="pl-PL"/>
        </w:rPr>
        <w:t>:</w:t>
      </w:r>
    </w:p>
    <w:p w14:paraId="0850189A" w14:textId="77777777" w:rsidR="00AA544D" w:rsidRPr="005E5BBC" w:rsidRDefault="00AA544D" w:rsidP="00C71DCC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240" w:lineRule="auto"/>
        <w:ind w:left="1701" w:hanging="283"/>
        <w:textAlignment w:val="auto"/>
        <w:rPr>
          <w:rFonts w:cs="Times New Roman"/>
          <w:sz w:val="24"/>
          <w:szCs w:val="24"/>
          <w:lang w:eastAsia="pl-PL"/>
        </w:rPr>
      </w:pPr>
      <w:r w:rsidRPr="005E5BBC">
        <w:rPr>
          <w:rFonts w:cs="Times New Roman"/>
          <w:sz w:val="24"/>
          <w:szCs w:val="24"/>
          <w:lang w:eastAsia="pl-PL"/>
        </w:rPr>
        <w:t>papier i tektura,</w:t>
      </w:r>
    </w:p>
    <w:p w14:paraId="43D7C468" w14:textId="77777777" w:rsidR="00E24337" w:rsidRPr="005E5BBC" w:rsidRDefault="00E24337" w:rsidP="00C71DCC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240" w:lineRule="auto"/>
        <w:ind w:left="1701" w:hanging="283"/>
        <w:textAlignment w:val="auto"/>
        <w:rPr>
          <w:rFonts w:cs="Times New Roman"/>
          <w:sz w:val="24"/>
          <w:szCs w:val="24"/>
          <w:lang w:eastAsia="pl-PL"/>
        </w:rPr>
      </w:pPr>
      <w:r w:rsidRPr="005E5BBC">
        <w:rPr>
          <w:rFonts w:cs="Times New Roman"/>
          <w:sz w:val="24"/>
          <w:szCs w:val="24"/>
          <w:lang w:eastAsia="pl-PL"/>
        </w:rPr>
        <w:t>szkło opakowaniowe bezbarwne,</w:t>
      </w:r>
    </w:p>
    <w:p w14:paraId="03CC8259" w14:textId="6265F8B7" w:rsidR="00AA544D" w:rsidRPr="005E5BBC" w:rsidRDefault="00E24337" w:rsidP="00C71DCC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240" w:lineRule="auto"/>
        <w:ind w:left="1701" w:hanging="283"/>
        <w:textAlignment w:val="auto"/>
        <w:rPr>
          <w:rFonts w:cs="Times New Roman"/>
          <w:sz w:val="24"/>
          <w:szCs w:val="24"/>
          <w:lang w:eastAsia="pl-PL"/>
        </w:rPr>
      </w:pPr>
      <w:r w:rsidRPr="005E5BBC">
        <w:rPr>
          <w:rFonts w:cs="Times New Roman"/>
          <w:sz w:val="24"/>
          <w:szCs w:val="24"/>
          <w:lang w:eastAsia="pl-PL"/>
        </w:rPr>
        <w:t xml:space="preserve">szkło opakowaniowe </w:t>
      </w:r>
      <w:r w:rsidR="00AA544D" w:rsidRPr="005E5BBC">
        <w:rPr>
          <w:rFonts w:cs="Times New Roman"/>
          <w:sz w:val="24"/>
          <w:szCs w:val="24"/>
          <w:lang w:eastAsia="pl-PL"/>
        </w:rPr>
        <w:t>kolorowe,</w:t>
      </w:r>
    </w:p>
    <w:p w14:paraId="2AD2A5BA" w14:textId="77777777" w:rsidR="00E24337" w:rsidRPr="005E5BBC" w:rsidRDefault="00AA544D" w:rsidP="00C71DCC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240" w:lineRule="auto"/>
        <w:ind w:left="1701" w:hanging="283"/>
        <w:textAlignment w:val="auto"/>
        <w:rPr>
          <w:rFonts w:cs="Times New Roman"/>
          <w:sz w:val="24"/>
          <w:szCs w:val="24"/>
          <w:lang w:eastAsia="pl-PL"/>
        </w:rPr>
      </w:pPr>
      <w:r w:rsidRPr="005E5BBC">
        <w:rPr>
          <w:rFonts w:cs="Times New Roman"/>
          <w:sz w:val="24"/>
          <w:szCs w:val="24"/>
          <w:lang w:eastAsia="pl-PL"/>
        </w:rPr>
        <w:t>tworzywa sztuczne</w:t>
      </w:r>
      <w:r w:rsidR="007155C7" w:rsidRPr="005E5BBC">
        <w:rPr>
          <w:rFonts w:cs="Times New Roman"/>
          <w:sz w:val="24"/>
          <w:szCs w:val="24"/>
          <w:lang w:eastAsia="pl-PL"/>
        </w:rPr>
        <w:t>, opakowania  wielomateriałowe, metale</w:t>
      </w:r>
      <w:r w:rsidR="00E24337" w:rsidRPr="005E5BBC">
        <w:rPr>
          <w:rFonts w:cs="Times New Roman"/>
          <w:sz w:val="24"/>
          <w:szCs w:val="24"/>
          <w:lang w:eastAsia="pl-PL"/>
        </w:rPr>
        <w:t>,</w:t>
      </w:r>
    </w:p>
    <w:p w14:paraId="57B14A5D" w14:textId="72D312F3" w:rsidR="00AA544D" w:rsidRPr="005E5BBC" w:rsidRDefault="00E24337" w:rsidP="00C71DCC">
      <w:pPr>
        <w:pStyle w:val="Akapitzlist"/>
        <w:widowControl/>
        <w:numPr>
          <w:ilvl w:val="0"/>
          <w:numId w:val="9"/>
        </w:numPr>
        <w:suppressAutoHyphens w:val="0"/>
        <w:adjustRightInd/>
        <w:spacing w:after="0" w:line="240" w:lineRule="auto"/>
        <w:ind w:left="1701" w:hanging="283"/>
        <w:textAlignment w:val="auto"/>
        <w:rPr>
          <w:rFonts w:cs="Times New Roman"/>
          <w:sz w:val="24"/>
          <w:szCs w:val="24"/>
          <w:lang w:eastAsia="pl-PL"/>
        </w:rPr>
      </w:pPr>
      <w:r w:rsidRPr="005E5BBC">
        <w:rPr>
          <w:rFonts w:cs="Times New Roman"/>
          <w:sz w:val="24"/>
          <w:szCs w:val="24"/>
          <w:lang w:eastAsia="pl-PL"/>
        </w:rPr>
        <w:t>odpady biodegradowalne</w:t>
      </w:r>
      <w:r w:rsidR="00AA544D" w:rsidRPr="005E5BBC">
        <w:rPr>
          <w:rFonts w:cs="Times New Roman"/>
          <w:sz w:val="24"/>
          <w:szCs w:val="24"/>
          <w:lang w:eastAsia="pl-PL"/>
        </w:rPr>
        <w:t xml:space="preserve">.                                                                                                     </w:t>
      </w:r>
    </w:p>
    <w:p w14:paraId="477EB28E" w14:textId="77777777" w:rsidR="00AA544D" w:rsidRPr="00C71DCC" w:rsidRDefault="00AA544D" w:rsidP="00C71DCC">
      <w:pPr>
        <w:pStyle w:val="Akapitzlist"/>
        <w:widowControl/>
        <w:numPr>
          <w:ilvl w:val="0"/>
          <w:numId w:val="8"/>
        </w:numPr>
        <w:tabs>
          <w:tab w:val="left" w:pos="1418"/>
        </w:tabs>
        <w:adjustRightInd/>
        <w:spacing w:after="0" w:line="240" w:lineRule="auto"/>
        <w:ind w:firstLine="414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zmieszane odpady  komunalne,</w:t>
      </w:r>
    </w:p>
    <w:p w14:paraId="6294CECC" w14:textId="77777777" w:rsidR="00AA544D" w:rsidRPr="00C71DCC" w:rsidRDefault="00AA544D" w:rsidP="00C71DCC">
      <w:pPr>
        <w:pStyle w:val="Akapitzlist"/>
        <w:widowControl/>
        <w:numPr>
          <w:ilvl w:val="2"/>
          <w:numId w:val="1"/>
        </w:numPr>
        <w:adjustRightInd/>
        <w:spacing w:after="0" w:line="240" w:lineRule="auto"/>
        <w:ind w:left="1134" w:hanging="283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lastRenderedPageBreak/>
        <w:t>Rodzaje odpadów komunalnych gromadzonych w GPSZOK:</w:t>
      </w:r>
    </w:p>
    <w:p w14:paraId="01CE4074" w14:textId="77777777" w:rsidR="00AA544D" w:rsidRPr="00C71DCC" w:rsidRDefault="00AA544D" w:rsidP="00C71DCC">
      <w:pPr>
        <w:pStyle w:val="Akapitzlist"/>
        <w:widowControl/>
        <w:numPr>
          <w:ilvl w:val="0"/>
          <w:numId w:val="10"/>
        </w:numPr>
        <w:suppressAutoHyphens w:val="0"/>
        <w:adjustRightInd/>
        <w:spacing w:line="240" w:lineRule="auto"/>
        <w:ind w:left="1418" w:hanging="284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meble i odpady wielkogabarytowe,</w:t>
      </w:r>
    </w:p>
    <w:p w14:paraId="608B5B89" w14:textId="77777777" w:rsidR="00AA544D" w:rsidRPr="00C71DCC" w:rsidRDefault="00AA544D" w:rsidP="00C71DCC">
      <w:pPr>
        <w:pStyle w:val="Akapitzlist"/>
        <w:widowControl/>
        <w:numPr>
          <w:ilvl w:val="0"/>
          <w:numId w:val="10"/>
        </w:numPr>
        <w:suppressAutoHyphens w:val="0"/>
        <w:adjustRightInd/>
        <w:spacing w:line="240" w:lineRule="auto"/>
        <w:ind w:left="1418" w:hanging="284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zużyty sprzęt elektryczny i elektroniczny,</w:t>
      </w:r>
    </w:p>
    <w:p w14:paraId="5D4375DB" w14:textId="77777777" w:rsidR="00AA544D" w:rsidRPr="00C71DCC" w:rsidRDefault="00AA544D" w:rsidP="00C71DCC">
      <w:pPr>
        <w:pStyle w:val="Akapitzlist"/>
        <w:numPr>
          <w:ilvl w:val="0"/>
          <w:numId w:val="10"/>
        </w:numPr>
        <w:spacing w:line="240" w:lineRule="auto"/>
        <w:ind w:left="1418" w:hanging="284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chemikalia,</w:t>
      </w:r>
    </w:p>
    <w:p w14:paraId="000D304C" w14:textId="77777777" w:rsidR="00AA544D" w:rsidRPr="00C71DCC" w:rsidRDefault="00AA544D" w:rsidP="00C71DCC">
      <w:pPr>
        <w:pStyle w:val="Akapitzlist"/>
        <w:numPr>
          <w:ilvl w:val="0"/>
          <w:numId w:val="10"/>
        </w:numPr>
        <w:spacing w:line="240" w:lineRule="auto"/>
        <w:ind w:left="1418" w:hanging="284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zużyte baterie i akumulatory,</w:t>
      </w:r>
    </w:p>
    <w:p w14:paraId="15029001" w14:textId="77777777" w:rsidR="00AA544D" w:rsidRPr="00C71DCC" w:rsidRDefault="00AA544D" w:rsidP="00C71DCC">
      <w:pPr>
        <w:pStyle w:val="Akapitzlist"/>
        <w:numPr>
          <w:ilvl w:val="0"/>
          <w:numId w:val="10"/>
        </w:numPr>
        <w:spacing w:line="240" w:lineRule="auto"/>
        <w:ind w:left="1418" w:hanging="284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przeterminowane leki,</w:t>
      </w:r>
    </w:p>
    <w:p w14:paraId="1E5B3947" w14:textId="77777777" w:rsidR="00AA544D" w:rsidRPr="00C71DCC" w:rsidRDefault="00AA544D" w:rsidP="00C71DCC">
      <w:pPr>
        <w:pStyle w:val="Akapitzlist"/>
        <w:numPr>
          <w:ilvl w:val="0"/>
          <w:numId w:val="10"/>
        </w:numPr>
        <w:spacing w:line="240" w:lineRule="auto"/>
        <w:ind w:left="1418" w:hanging="284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 xml:space="preserve">odpady budowlane i rozbiórkowe z remontów prowadzonych samodzielnie, </w:t>
      </w:r>
    </w:p>
    <w:p w14:paraId="2CB121CB" w14:textId="77777777" w:rsidR="00AA544D" w:rsidRPr="00C71DCC" w:rsidRDefault="00AA544D" w:rsidP="00C71DCC">
      <w:pPr>
        <w:pStyle w:val="Akapitzlist"/>
        <w:numPr>
          <w:ilvl w:val="0"/>
          <w:numId w:val="10"/>
        </w:numPr>
        <w:spacing w:line="240" w:lineRule="auto"/>
        <w:ind w:left="1418" w:hanging="284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metale,</w:t>
      </w:r>
    </w:p>
    <w:p w14:paraId="226A3793" w14:textId="77777777" w:rsidR="00AA544D" w:rsidRPr="00C71DCC" w:rsidRDefault="00AA544D" w:rsidP="00C71DCC">
      <w:pPr>
        <w:pStyle w:val="Akapitzlist"/>
        <w:widowControl/>
        <w:numPr>
          <w:ilvl w:val="0"/>
          <w:numId w:val="10"/>
        </w:numPr>
        <w:suppressAutoHyphens w:val="0"/>
        <w:adjustRightInd/>
        <w:spacing w:line="240" w:lineRule="auto"/>
        <w:ind w:left="1418" w:hanging="284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papier i tektura,</w:t>
      </w:r>
    </w:p>
    <w:p w14:paraId="5FE2B92C" w14:textId="77777777" w:rsidR="00AA544D" w:rsidRPr="00C71DCC" w:rsidRDefault="00AA544D" w:rsidP="00C71DCC">
      <w:pPr>
        <w:pStyle w:val="Akapitzlist"/>
        <w:widowControl/>
        <w:numPr>
          <w:ilvl w:val="0"/>
          <w:numId w:val="10"/>
        </w:numPr>
        <w:suppressAutoHyphens w:val="0"/>
        <w:adjustRightInd/>
        <w:spacing w:line="240" w:lineRule="auto"/>
        <w:ind w:left="1418" w:hanging="284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szkło opakowaniowe bezbarwne  i kolorowe,</w:t>
      </w:r>
    </w:p>
    <w:p w14:paraId="17E6C4B9" w14:textId="77777777" w:rsidR="00D967FF" w:rsidRPr="00C71DCC" w:rsidRDefault="00AA544D" w:rsidP="00C71DCC">
      <w:pPr>
        <w:pStyle w:val="Akapitzlist"/>
        <w:widowControl/>
        <w:numPr>
          <w:ilvl w:val="0"/>
          <w:numId w:val="10"/>
        </w:numPr>
        <w:suppressAutoHyphens w:val="0"/>
        <w:adjustRightInd/>
        <w:spacing w:line="240" w:lineRule="auto"/>
        <w:ind w:left="1418" w:hanging="284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 xml:space="preserve">tworzywa sztuczne i </w:t>
      </w:r>
      <w:r w:rsidR="002D1422" w:rsidRPr="00C71DCC">
        <w:rPr>
          <w:rFonts w:cs="Times New Roman"/>
          <w:sz w:val="24"/>
          <w:szCs w:val="24"/>
        </w:rPr>
        <w:t xml:space="preserve"> opakowania </w:t>
      </w:r>
      <w:r w:rsidR="002A0C47" w:rsidRPr="00C71DCC">
        <w:rPr>
          <w:rFonts w:cs="Times New Roman"/>
          <w:sz w:val="24"/>
          <w:szCs w:val="24"/>
        </w:rPr>
        <w:t>wielomateriałowe</w:t>
      </w:r>
    </w:p>
    <w:p w14:paraId="0B15AABA" w14:textId="77777777" w:rsidR="00AA544D" w:rsidRPr="00C71DCC" w:rsidRDefault="00617DFF" w:rsidP="00C71DCC">
      <w:pPr>
        <w:pStyle w:val="Akapitzlist"/>
        <w:widowControl/>
        <w:numPr>
          <w:ilvl w:val="0"/>
          <w:numId w:val="10"/>
        </w:numPr>
        <w:suppressAutoHyphens w:val="0"/>
        <w:adjustRightInd/>
        <w:spacing w:line="240" w:lineRule="auto"/>
        <w:ind w:left="1418" w:hanging="284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zużyte opony, popiół.</w:t>
      </w:r>
    </w:p>
    <w:p w14:paraId="594359EA" w14:textId="77777777" w:rsidR="00697BA2" w:rsidRPr="00C71DCC" w:rsidRDefault="00957B3B" w:rsidP="00C71DCC">
      <w:pPr>
        <w:pStyle w:val="Akapitzlist"/>
        <w:widowControl/>
        <w:numPr>
          <w:ilvl w:val="0"/>
          <w:numId w:val="10"/>
        </w:numPr>
        <w:suppressAutoHyphens w:val="0"/>
        <w:adjustRightInd/>
        <w:spacing w:line="240" w:lineRule="auto"/>
        <w:ind w:left="1418" w:hanging="284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odpady zielone.</w:t>
      </w:r>
    </w:p>
    <w:p w14:paraId="07DD56A1" w14:textId="77777777" w:rsidR="00AA544D" w:rsidRPr="00C71DCC" w:rsidRDefault="00AA544D" w:rsidP="00C71DCC">
      <w:pPr>
        <w:pStyle w:val="Akapitzlist"/>
        <w:widowControl/>
        <w:numPr>
          <w:ilvl w:val="1"/>
          <w:numId w:val="1"/>
        </w:numPr>
        <w:tabs>
          <w:tab w:val="left" w:pos="709"/>
        </w:tabs>
        <w:adjustRightInd/>
        <w:spacing w:after="0" w:line="240" w:lineRule="auto"/>
        <w:ind w:left="709" w:hanging="425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Obowiązek prowadzenia dokumentacji związanej z działalnością objętą zamówieniem- art. 6 d ust. 4 pkt.4.</w:t>
      </w:r>
    </w:p>
    <w:p w14:paraId="51511230" w14:textId="77777777" w:rsidR="00AA544D" w:rsidRPr="00C71DCC" w:rsidRDefault="00AA544D" w:rsidP="00C71DCC">
      <w:pPr>
        <w:pStyle w:val="Akapitzlist"/>
        <w:widowControl/>
        <w:numPr>
          <w:ilvl w:val="2"/>
          <w:numId w:val="1"/>
        </w:numPr>
        <w:adjustRightInd/>
        <w:spacing w:after="0" w:line="240" w:lineRule="auto"/>
        <w:ind w:left="1134" w:hanging="283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 xml:space="preserve">Wykonawca w trakcie realizacji zamówienia ma obowiązek prowadzenia pełnej dokumentacji wymaganej obowiązującymi w danym czasie przepisami prawa, odzwierciedleniem której będą </w:t>
      </w:r>
      <w:r w:rsidR="007155C7" w:rsidRPr="00C71DCC">
        <w:rPr>
          <w:rFonts w:cs="Times New Roman"/>
          <w:sz w:val="24"/>
          <w:szCs w:val="24"/>
        </w:rPr>
        <w:t>półroczne</w:t>
      </w:r>
      <w:r w:rsidRPr="00C71DCC">
        <w:rPr>
          <w:rFonts w:cs="Times New Roman"/>
          <w:sz w:val="24"/>
          <w:szCs w:val="24"/>
        </w:rPr>
        <w:t xml:space="preserve"> sprawozdania.</w:t>
      </w:r>
    </w:p>
    <w:p w14:paraId="2E33A204" w14:textId="77777777" w:rsidR="00AA544D" w:rsidRPr="00C71DCC" w:rsidRDefault="00AA544D" w:rsidP="00C71DCC">
      <w:pPr>
        <w:pStyle w:val="Akapitzlist"/>
        <w:widowControl/>
        <w:numPr>
          <w:ilvl w:val="2"/>
          <w:numId w:val="1"/>
        </w:numPr>
        <w:adjustRightInd/>
        <w:spacing w:after="0" w:line="240" w:lineRule="auto"/>
        <w:ind w:left="1134" w:hanging="283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Sprawozdanie należy przekazać w ustawowym terminie na obowiązującym druku na adres Urząd Gminy Rybczewice.</w:t>
      </w:r>
    </w:p>
    <w:p w14:paraId="0DDB407C" w14:textId="77777777" w:rsidR="00AA544D" w:rsidRPr="00C71DCC" w:rsidRDefault="00AA544D" w:rsidP="00C71DCC">
      <w:pPr>
        <w:pStyle w:val="Akapitzlist"/>
        <w:widowControl/>
        <w:numPr>
          <w:ilvl w:val="2"/>
          <w:numId w:val="1"/>
        </w:numPr>
        <w:adjustRightInd/>
        <w:spacing w:after="0" w:line="240" w:lineRule="auto"/>
        <w:ind w:left="1134" w:hanging="283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 xml:space="preserve">Sprawozdanie winno być opatrzone datą oraz imieniem i nazwiskiem osoby </w:t>
      </w:r>
      <w:r w:rsidRPr="00C71DCC">
        <w:rPr>
          <w:rFonts w:cs="Times New Roman"/>
          <w:sz w:val="24"/>
          <w:szCs w:val="24"/>
        </w:rPr>
        <w:br/>
        <w:t>go sporządzającej w imieniu Wykonawcy oraz uzyskać akceptacje osoby reprezentującej Wykonawcę.</w:t>
      </w:r>
    </w:p>
    <w:p w14:paraId="2F457E09" w14:textId="77777777" w:rsidR="00AA544D" w:rsidRPr="00C71DCC" w:rsidRDefault="00AA544D" w:rsidP="00C71DCC">
      <w:pPr>
        <w:pStyle w:val="Akapitzlist"/>
        <w:widowControl/>
        <w:numPr>
          <w:ilvl w:val="2"/>
          <w:numId w:val="1"/>
        </w:numPr>
        <w:adjustRightInd/>
        <w:spacing w:after="0" w:line="240" w:lineRule="auto"/>
        <w:ind w:left="1134" w:hanging="283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 xml:space="preserve">W celu weryfikacji danych zawartych w sprawozdaniu, o którym mowa wyżej, Zamawiający może zobowiązać Wykonawcę odbierającego odpady komunalne od właścicieli nieruchomości do okazania dokumentów sporządzanych na potrzeby ewidencji odpadów. </w:t>
      </w:r>
    </w:p>
    <w:p w14:paraId="1800E076" w14:textId="77777777" w:rsidR="00AA544D" w:rsidRPr="00C71DCC" w:rsidRDefault="00AA544D" w:rsidP="00C71DCC">
      <w:pPr>
        <w:pStyle w:val="Akapitzlist"/>
        <w:widowControl/>
        <w:numPr>
          <w:ilvl w:val="2"/>
          <w:numId w:val="1"/>
        </w:numPr>
        <w:adjustRightInd/>
        <w:spacing w:after="0" w:line="240" w:lineRule="auto"/>
        <w:ind w:left="1134" w:hanging="283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W przypadku gdy sprawozdanie jest sporządzone nierzetelnie Zamawiający wezwie Wykonawcę, który przekazał sprawozdanie, do jego uzgodnienia lub poprawienia w terminie 14 dni.</w:t>
      </w:r>
    </w:p>
    <w:p w14:paraId="74AFC364" w14:textId="77777777" w:rsidR="00AA544D" w:rsidRPr="00C71DCC" w:rsidRDefault="00AA544D" w:rsidP="00C71DCC">
      <w:pPr>
        <w:pStyle w:val="Akapitzlist"/>
        <w:widowControl/>
        <w:numPr>
          <w:ilvl w:val="2"/>
          <w:numId w:val="1"/>
        </w:numPr>
        <w:adjustRightInd/>
        <w:spacing w:after="0" w:line="240" w:lineRule="auto"/>
        <w:ind w:left="1134" w:hanging="283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Wykonawca zobowiązany będzie również do przedkładania Zamawiającemu innych informacji dotyczących odbioru odpadów, jeśli w trakcie realizacji zamówienia na Zamawiającego nałożony zostanie obowiązek sporządzania innych sprawozdań z zakresu gospodarki odpadami. Wymóg ten dotyczy tylko informacji w posiadaniu, których będzie Wykonawca, a nie Zamawiający.</w:t>
      </w:r>
    </w:p>
    <w:p w14:paraId="15E7B9D5" w14:textId="77777777" w:rsidR="00AA544D" w:rsidRPr="00C71DCC" w:rsidRDefault="00AA544D" w:rsidP="00C71DCC">
      <w:pPr>
        <w:pStyle w:val="Akapitzlist"/>
        <w:widowControl/>
        <w:numPr>
          <w:ilvl w:val="1"/>
          <w:numId w:val="1"/>
        </w:numPr>
        <w:adjustRightInd/>
        <w:spacing w:after="0" w:line="240" w:lineRule="auto"/>
        <w:ind w:left="851" w:hanging="567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Szczegółowe wymagania stawiane Wykonawcom odbierającym odpady komunalne od właścicieli nieruchomości - art. 6d ust. 4 pkt. 5.</w:t>
      </w:r>
    </w:p>
    <w:p w14:paraId="75D0E66F" w14:textId="77777777" w:rsidR="00AA544D" w:rsidRPr="00C71DCC" w:rsidRDefault="00AA544D" w:rsidP="00C71DCC">
      <w:pPr>
        <w:pStyle w:val="Akapitzlist"/>
        <w:widowControl/>
        <w:numPr>
          <w:ilvl w:val="2"/>
          <w:numId w:val="1"/>
        </w:numPr>
        <w:tabs>
          <w:tab w:val="left" w:pos="1134"/>
        </w:tabs>
        <w:adjustRightInd/>
        <w:spacing w:after="0" w:line="240" w:lineRule="auto"/>
        <w:ind w:left="851" w:firstLine="0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Wykonawca ubiegający się o realizację zamówienia jest obowiązany:</w:t>
      </w:r>
    </w:p>
    <w:p w14:paraId="6A252A28" w14:textId="77777777" w:rsidR="00AA544D" w:rsidRPr="00C71DCC" w:rsidRDefault="00AA544D" w:rsidP="00C71DCC">
      <w:pPr>
        <w:pStyle w:val="Akapitzlist"/>
        <w:widowControl/>
        <w:numPr>
          <w:ilvl w:val="0"/>
          <w:numId w:val="11"/>
        </w:numPr>
        <w:tabs>
          <w:tab w:val="left" w:pos="1418"/>
        </w:tabs>
        <w:adjustRightInd/>
        <w:spacing w:after="0" w:line="240" w:lineRule="auto"/>
        <w:ind w:left="1418" w:hanging="284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posiadać bazę magazynowo-transportową, do której ma tytuł prawny usytuowaną w gminie Rybczewice lub w odległości nie większej niż 60 km od jej granic zgodnie z Rozporządzeniem Ministra Środowiska z dnia 11 stycznia 2013</w:t>
      </w:r>
      <w:r w:rsidR="00E20956" w:rsidRPr="00C71DCC">
        <w:rPr>
          <w:rFonts w:cs="Times New Roman"/>
          <w:sz w:val="24"/>
          <w:szCs w:val="24"/>
        </w:rPr>
        <w:t xml:space="preserve"> </w:t>
      </w:r>
      <w:r w:rsidRPr="00C71DCC">
        <w:rPr>
          <w:rFonts w:cs="Times New Roman"/>
          <w:sz w:val="24"/>
          <w:szCs w:val="24"/>
        </w:rPr>
        <w:t>r., która powinna być Wyposażona w:</w:t>
      </w:r>
    </w:p>
    <w:p w14:paraId="2ECF27DC" w14:textId="77777777" w:rsidR="00AA544D" w:rsidRPr="00C71DCC" w:rsidRDefault="00AA544D" w:rsidP="00C71DCC">
      <w:pPr>
        <w:pStyle w:val="Akapitzlist"/>
        <w:widowControl/>
        <w:numPr>
          <w:ilvl w:val="0"/>
          <w:numId w:val="12"/>
        </w:numPr>
        <w:tabs>
          <w:tab w:val="left" w:pos="1418"/>
          <w:tab w:val="left" w:pos="1701"/>
        </w:tabs>
        <w:adjustRightInd/>
        <w:spacing w:after="0" w:line="240" w:lineRule="auto"/>
        <w:ind w:left="1418" w:firstLine="0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miejsca do parkowania pojazdów;</w:t>
      </w:r>
    </w:p>
    <w:p w14:paraId="5C38E8E7" w14:textId="77777777" w:rsidR="00AA544D" w:rsidRPr="00C71DCC" w:rsidRDefault="00AA544D" w:rsidP="00C71DCC">
      <w:pPr>
        <w:pStyle w:val="Akapitzlist"/>
        <w:widowControl/>
        <w:numPr>
          <w:ilvl w:val="0"/>
          <w:numId w:val="12"/>
        </w:numPr>
        <w:tabs>
          <w:tab w:val="left" w:pos="1418"/>
          <w:tab w:val="left" w:pos="1701"/>
        </w:tabs>
        <w:adjustRightInd/>
        <w:spacing w:after="0" w:line="240" w:lineRule="auto"/>
        <w:ind w:left="1418" w:firstLine="0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pomieszczenia socjalne dla pracowników;</w:t>
      </w:r>
    </w:p>
    <w:p w14:paraId="0E4BD8C9" w14:textId="77777777" w:rsidR="00AA544D" w:rsidRPr="00C71DCC" w:rsidRDefault="00AA544D" w:rsidP="00C71DCC">
      <w:pPr>
        <w:pStyle w:val="Akapitzlist"/>
        <w:widowControl/>
        <w:numPr>
          <w:ilvl w:val="0"/>
          <w:numId w:val="12"/>
        </w:numPr>
        <w:tabs>
          <w:tab w:val="left" w:pos="1418"/>
          <w:tab w:val="left" w:pos="1701"/>
        </w:tabs>
        <w:adjustRightInd/>
        <w:spacing w:after="0" w:line="240" w:lineRule="auto"/>
        <w:ind w:left="1418" w:firstLine="0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miejsca do magazynowania selektywnie zebranych odpadów;</w:t>
      </w:r>
    </w:p>
    <w:p w14:paraId="0EC85BF5" w14:textId="77777777" w:rsidR="00AA544D" w:rsidRPr="00C71DCC" w:rsidRDefault="00AA544D" w:rsidP="00C71DCC">
      <w:pPr>
        <w:pStyle w:val="Akapitzlist"/>
        <w:widowControl/>
        <w:numPr>
          <w:ilvl w:val="0"/>
          <w:numId w:val="12"/>
        </w:numPr>
        <w:tabs>
          <w:tab w:val="left" w:pos="1418"/>
          <w:tab w:val="left" w:pos="1701"/>
        </w:tabs>
        <w:adjustRightInd/>
        <w:spacing w:after="0" w:line="240" w:lineRule="auto"/>
        <w:ind w:left="1418" w:firstLine="0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legalizowaną samochodową wagę najazdową w przypadku, gdy na terenie bazy następuje magazynowanie odpadów;</w:t>
      </w:r>
    </w:p>
    <w:p w14:paraId="377C7DAD" w14:textId="77777777" w:rsidR="00AA544D" w:rsidRPr="00C71DCC" w:rsidRDefault="00AA544D" w:rsidP="00C71DCC">
      <w:pPr>
        <w:pStyle w:val="Akapitzlist"/>
        <w:widowControl/>
        <w:numPr>
          <w:ilvl w:val="0"/>
          <w:numId w:val="12"/>
        </w:numPr>
        <w:tabs>
          <w:tab w:val="left" w:pos="1418"/>
          <w:tab w:val="left" w:pos="1701"/>
        </w:tabs>
        <w:adjustRightInd/>
        <w:spacing w:after="0" w:line="240" w:lineRule="auto"/>
        <w:ind w:left="1418" w:firstLine="0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punkt bieżącej konserwacji i naprawy pojazdów, miejsce do mycia i dezynfekcji pojazdów o ile te czynności nie będą wykonywane przez uprawnione podmioty poza terenem bazy;</w:t>
      </w:r>
    </w:p>
    <w:p w14:paraId="3DEE2E1D" w14:textId="77777777" w:rsidR="00AA544D" w:rsidRPr="00C71DCC" w:rsidRDefault="00AA544D" w:rsidP="00C71DCC">
      <w:pPr>
        <w:pStyle w:val="Akapitzlist"/>
        <w:widowControl/>
        <w:numPr>
          <w:ilvl w:val="0"/>
          <w:numId w:val="11"/>
        </w:numPr>
        <w:tabs>
          <w:tab w:val="left" w:pos="1418"/>
        </w:tabs>
        <w:adjustRightInd/>
        <w:spacing w:after="0" w:line="240" w:lineRule="auto"/>
        <w:ind w:left="1418" w:hanging="284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t>zabezpieczyć teren bazy materiałowo-transportowej przed wstępem osób nieupoważnionych;</w:t>
      </w:r>
    </w:p>
    <w:p w14:paraId="756BE752" w14:textId="77777777" w:rsidR="00AA544D" w:rsidRPr="00C71DCC" w:rsidRDefault="00AA544D" w:rsidP="00C71DCC">
      <w:pPr>
        <w:pStyle w:val="Akapitzlist"/>
        <w:widowControl/>
        <w:numPr>
          <w:ilvl w:val="0"/>
          <w:numId w:val="11"/>
        </w:numPr>
        <w:tabs>
          <w:tab w:val="left" w:pos="1418"/>
        </w:tabs>
        <w:adjustRightInd/>
        <w:spacing w:after="0" w:line="240" w:lineRule="auto"/>
        <w:ind w:left="1418" w:hanging="284"/>
        <w:textAlignment w:val="auto"/>
        <w:rPr>
          <w:rFonts w:cs="Times New Roman"/>
          <w:sz w:val="24"/>
          <w:szCs w:val="24"/>
        </w:rPr>
      </w:pPr>
      <w:r w:rsidRPr="00C71DCC">
        <w:rPr>
          <w:rFonts w:cs="Times New Roman"/>
          <w:sz w:val="24"/>
          <w:szCs w:val="24"/>
        </w:rPr>
        <w:lastRenderedPageBreak/>
        <w:t>zabezpieczyć miejsca parkowania samochodów przed emisją zanieczyszczeń do gruntu;</w:t>
      </w:r>
    </w:p>
    <w:p w14:paraId="47963E5B" w14:textId="77777777" w:rsidR="00AA544D" w:rsidRPr="00C71DCC" w:rsidRDefault="00AA544D" w:rsidP="00C71DCC">
      <w:pPr>
        <w:pStyle w:val="Akapitzlist"/>
        <w:widowControl/>
        <w:numPr>
          <w:ilvl w:val="0"/>
          <w:numId w:val="11"/>
        </w:numPr>
        <w:tabs>
          <w:tab w:val="left" w:pos="1134"/>
        </w:tabs>
        <w:suppressAutoHyphens w:val="0"/>
        <w:adjustRightInd/>
        <w:spacing w:after="0" w:line="240" w:lineRule="auto"/>
        <w:ind w:left="1418" w:hanging="284"/>
        <w:textAlignment w:val="auto"/>
        <w:rPr>
          <w:rFonts w:cs="Times New Roman"/>
          <w:sz w:val="24"/>
          <w:szCs w:val="24"/>
          <w:lang w:eastAsia="pl-PL"/>
        </w:rPr>
      </w:pPr>
      <w:r w:rsidRPr="00C71DCC">
        <w:rPr>
          <w:rFonts w:cs="Times New Roman"/>
          <w:sz w:val="24"/>
          <w:szCs w:val="24"/>
        </w:rPr>
        <w:t>zabezpieczyć miejsca gromadzenia selektywnie zebranych odpadów komunalnych przed emisją zanieczyszczeń do gruntu oraz zabezpieczyć je przed działaniem czynników atmosferycznych- a także utrzymywać we właściwym stanie sanitarno-</w:t>
      </w:r>
      <w:r w:rsidRPr="00C71DCC">
        <w:rPr>
          <w:rFonts w:cs="Times New Roman"/>
          <w:sz w:val="24"/>
          <w:szCs w:val="24"/>
          <w:lang w:eastAsia="pl-PL"/>
        </w:rPr>
        <w:t>technicznym;</w:t>
      </w:r>
    </w:p>
    <w:p w14:paraId="69E315C7" w14:textId="037A3ED4" w:rsidR="00AA544D" w:rsidRPr="00C71DCC" w:rsidRDefault="00AA544D" w:rsidP="00C71DCC">
      <w:pPr>
        <w:pStyle w:val="Akapitzlist"/>
        <w:widowControl/>
        <w:numPr>
          <w:ilvl w:val="0"/>
          <w:numId w:val="11"/>
        </w:numPr>
        <w:tabs>
          <w:tab w:val="left" w:pos="1134"/>
        </w:tabs>
        <w:suppressAutoHyphens w:val="0"/>
        <w:adjustRightInd/>
        <w:spacing w:after="0" w:line="240" w:lineRule="auto"/>
        <w:ind w:left="1418" w:hanging="284"/>
        <w:textAlignment w:val="auto"/>
        <w:rPr>
          <w:rFonts w:cs="Times New Roman"/>
          <w:sz w:val="24"/>
          <w:szCs w:val="24"/>
          <w:lang w:eastAsia="pl-PL"/>
        </w:rPr>
      </w:pPr>
      <w:r w:rsidRPr="00C71DCC">
        <w:rPr>
          <w:rFonts w:cs="Times New Roman"/>
          <w:sz w:val="24"/>
          <w:szCs w:val="24"/>
          <w:lang w:eastAsia="pl-PL"/>
        </w:rPr>
        <w:t>wyposażyć teren bazy w urządzenia odprowadzające wody opadowe i ścieki przemysłowe w/g ustawy prawo wodne (Dz. U. z 201</w:t>
      </w:r>
      <w:r w:rsidR="00C80522">
        <w:rPr>
          <w:rFonts w:cs="Times New Roman"/>
          <w:sz w:val="24"/>
          <w:szCs w:val="24"/>
          <w:lang w:eastAsia="pl-PL"/>
        </w:rPr>
        <w:t>7</w:t>
      </w:r>
      <w:r w:rsidRPr="00C71DCC">
        <w:rPr>
          <w:rFonts w:cs="Times New Roman"/>
          <w:sz w:val="24"/>
          <w:szCs w:val="24"/>
          <w:lang w:eastAsia="pl-PL"/>
        </w:rPr>
        <w:t xml:space="preserve"> r.</w:t>
      </w:r>
      <w:r w:rsidR="00276D61" w:rsidRPr="00C71DCC">
        <w:rPr>
          <w:rFonts w:cs="Times New Roman"/>
          <w:sz w:val="24"/>
          <w:szCs w:val="24"/>
          <w:lang w:eastAsia="pl-PL"/>
        </w:rPr>
        <w:t xml:space="preserve">, poz. </w:t>
      </w:r>
      <w:r w:rsidR="00C80522">
        <w:rPr>
          <w:rFonts w:cs="Times New Roman"/>
          <w:sz w:val="24"/>
          <w:szCs w:val="24"/>
          <w:lang w:eastAsia="pl-PL"/>
        </w:rPr>
        <w:t>1566</w:t>
      </w:r>
      <w:r w:rsidR="00276D61" w:rsidRPr="00C71DCC">
        <w:rPr>
          <w:rFonts w:cs="Times New Roman"/>
          <w:sz w:val="24"/>
          <w:szCs w:val="24"/>
          <w:lang w:eastAsia="pl-PL"/>
        </w:rPr>
        <w:t xml:space="preserve"> z późn.zm.</w:t>
      </w:r>
      <w:r w:rsidRPr="00C71DCC">
        <w:rPr>
          <w:rFonts w:cs="Times New Roman"/>
          <w:sz w:val="24"/>
          <w:szCs w:val="24"/>
          <w:lang w:eastAsia="pl-PL"/>
        </w:rPr>
        <w:t>);</w:t>
      </w:r>
    </w:p>
    <w:p w14:paraId="47C762A3" w14:textId="50BF9756" w:rsidR="00AA544D" w:rsidRPr="00C71DCC" w:rsidRDefault="00AA544D" w:rsidP="00C71DCC">
      <w:pPr>
        <w:pStyle w:val="Akapitzlist"/>
        <w:widowControl/>
        <w:numPr>
          <w:ilvl w:val="0"/>
          <w:numId w:val="11"/>
        </w:numPr>
        <w:tabs>
          <w:tab w:val="left" w:pos="1134"/>
        </w:tabs>
        <w:suppressAutoHyphens w:val="0"/>
        <w:adjustRightInd/>
        <w:spacing w:after="0" w:line="240" w:lineRule="auto"/>
        <w:ind w:left="1418" w:hanging="284"/>
        <w:textAlignment w:val="auto"/>
        <w:rPr>
          <w:rFonts w:cs="Times New Roman"/>
          <w:sz w:val="24"/>
          <w:szCs w:val="24"/>
          <w:lang w:eastAsia="pl-PL"/>
        </w:rPr>
      </w:pPr>
      <w:r w:rsidRPr="00C71DCC">
        <w:rPr>
          <w:rFonts w:cs="Times New Roman"/>
          <w:sz w:val="24"/>
          <w:szCs w:val="24"/>
          <w:lang w:eastAsia="pl-PL"/>
        </w:rPr>
        <w:t xml:space="preserve">posiadać co najmniej </w:t>
      </w:r>
      <w:r w:rsidR="0021116D">
        <w:rPr>
          <w:rFonts w:cs="Times New Roman"/>
          <w:sz w:val="24"/>
          <w:szCs w:val="24"/>
          <w:lang w:eastAsia="pl-PL"/>
        </w:rPr>
        <w:t>2</w:t>
      </w:r>
      <w:r w:rsidRPr="00C71DCC">
        <w:rPr>
          <w:rFonts w:cs="Times New Roman"/>
          <w:sz w:val="24"/>
          <w:szCs w:val="24"/>
          <w:lang w:eastAsia="pl-PL"/>
        </w:rPr>
        <w:t xml:space="preserve"> pojazd</w:t>
      </w:r>
      <w:r w:rsidR="0021116D">
        <w:rPr>
          <w:rFonts w:cs="Times New Roman"/>
          <w:sz w:val="24"/>
          <w:szCs w:val="24"/>
          <w:lang w:eastAsia="pl-PL"/>
        </w:rPr>
        <w:t>y</w:t>
      </w:r>
      <w:r w:rsidRPr="00C71DCC">
        <w:rPr>
          <w:rFonts w:cs="Times New Roman"/>
          <w:sz w:val="24"/>
          <w:szCs w:val="24"/>
          <w:lang w:eastAsia="pl-PL"/>
        </w:rPr>
        <w:t xml:space="preserve"> przystosowan</w:t>
      </w:r>
      <w:r w:rsidR="0021116D">
        <w:rPr>
          <w:rFonts w:cs="Times New Roman"/>
          <w:sz w:val="24"/>
          <w:szCs w:val="24"/>
          <w:lang w:eastAsia="pl-PL"/>
        </w:rPr>
        <w:t>e</w:t>
      </w:r>
      <w:r w:rsidRPr="00C71DCC">
        <w:rPr>
          <w:rFonts w:cs="Times New Roman"/>
          <w:sz w:val="24"/>
          <w:szCs w:val="24"/>
          <w:lang w:eastAsia="pl-PL"/>
        </w:rPr>
        <w:t xml:space="preserve"> do odbierania selektywnie zebranych odpadów, a także co najmniej </w:t>
      </w:r>
      <w:r w:rsidR="0021116D">
        <w:rPr>
          <w:rFonts w:cs="Times New Roman"/>
          <w:sz w:val="24"/>
          <w:szCs w:val="24"/>
          <w:lang w:eastAsia="pl-PL"/>
        </w:rPr>
        <w:t>2</w:t>
      </w:r>
      <w:r w:rsidRPr="00C71DCC">
        <w:rPr>
          <w:rFonts w:cs="Times New Roman"/>
          <w:sz w:val="24"/>
          <w:szCs w:val="24"/>
          <w:lang w:eastAsia="pl-PL"/>
        </w:rPr>
        <w:t xml:space="preserve"> pojazd</w:t>
      </w:r>
      <w:r w:rsidR="0021116D">
        <w:rPr>
          <w:rFonts w:cs="Times New Roman"/>
          <w:sz w:val="24"/>
          <w:szCs w:val="24"/>
          <w:lang w:eastAsia="pl-PL"/>
        </w:rPr>
        <w:t>y</w:t>
      </w:r>
      <w:r w:rsidRPr="00C71DCC">
        <w:rPr>
          <w:rFonts w:cs="Times New Roman"/>
          <w:sz w:val="24"/>
          <w:szCs w:val="24"/>
          <w:lang w:eastAsia="pl-PL"/>
        </w:rPr>
        <w:t xml:space="preserve"> do odbierania zmieszanych odpadów komunalnych oraz co najmniej 1 pojazd do odbierania odpadów bez funkcji kompaktującej, które to wszystkie pojazdy są oznakowane w widocznym miejscu nazwą firmy oraz danymi adresowymi i numerami telefonu Wykonawcy zamówienia;</w:t>
      </w:r>
    </w:p>
    <w:p w14:paraId="471FDDE8" w14:textId="77777777" w:rsidR="00AA544D" w:rsidRPr="00C71DCC" w:rsidRDefault="00AA544D" w:rsidP="00C71DCC">
      <w:pPr>
        <w:pStyle w:val="Akapitzlist"/>
        <w:widowControl/>
        <w:numPr>
          <w:ilvl w:val="0"/>
          <w:numId w:val="11"/>
        </w:numPr>
        <w:tabs>
          <w:tab w:val="left" w:pos="1134"/>
        </w:tabs>
        <w:suppressAutoHyphens w:val="0"/>
        <w:adjustRightInd/>
        <w:spacing w:after="0" w:line="240" w:lineRule="auto"/>
        <w:ind w:left="1418" w:hanging="284"/>
        <w:textAlignment w:val="auto"/>
        <w:rPr>
          <w:rFonts w:cs="Times New Roman"/>
          <w:color w:val="000000" w:themeColor="text1"/>
          <w:sz w:val="24"/>
          <w:szCs w:val="24"/>
          <w:lang w:eastAsia="pl-PL"/>
        </w:rPr>
      </w:pPr>
      <w:r w:rsidRPr="00C71DCC">
        <w:rPr>
          <w:rFonts w:cs="Times New Roman"/>
          <w:color w:val="000000" w:themeColor="text1"/>
          <w:sz w:val="24"/>
          <w:szCs w:val="24"/>
          <w:lang w:eastAsia="pl-PL"/>
        </w:rPr>
        <w:t xml:space="preserve">na koniec każdego dnia roboczego opróżniać pojazdy z odpadów </w:t>
      </w:r>
      <w:r w:rsidR="00A37C10" w:rsidRPr="00C71DCC">
        <w:rPr>
          <w:rFonts w:cs="Times New Roman"/>
          <w:color w:val="000000" w:themeColor="text1"/>
          <w:sz w:val="24"/>
          <w:szCs w:val="24"/>
          <w:lang w:eastAsia="pl-PL"/>
        </w:rPr>
        <w:br/>
      </w:r>
      <w:r w:rsidRPr="00C71DCC">
        <w:rPr>
          <w:rFonts w:cs="Times New Roman"/>
          <w:color w:val="000000" w:themeColor="text1"/>
          <w:sz w:val="24"/>
          <w:szCs w:val="24"/>
          <w:lang w:eastAsia="pl-PL"/>
        </w:rPr>
        <w:t>i parkować  wyłącznie na terenie bazy;</w:t>
      </w:r>
    </w:p>
    <w:p w14:paraId="2C90ED31" w14:textId="77777777" w:rsidR="00AA544D" w:rsidRPr="00C71DCC" w:rsidRDefault="00AA544D" w:rsidP="00C71DCC">
      <w:pPr>
        <w:pStyle w:val="Akapitzlist"/>
        <w:widowControl/>
        <w:numPr>
          <w:ilvl w:val="0"/>
          <w:numId w:val="11"/>
        </w:numPr>
        <w:tabs>
          <w:tab w:val="left" w:pos="1134"/>
        </w:tabs>
        <w:suppressAutoHyphens w:val="0"/>
        <w:adjustRightInd/>
        <w:spacing w:after="0" w:line="240" w:lineRule="auto"/>
        <w:ind w:left="1418" w:hanging="284"/>
        <w:textAlignment w:val="auto"/>
        <w:rPr>
          <w:rFonts w:cs="Times New Roman"/>
          <w:sz w:val="24"/>
          <w:szCs w:val="24"/>
          <w:lang w:eastAsia="pl-PL"/>
        </w:rPr>
      </w:pPr>
      <w:r w:rsidRPr="00C71DCC">
        <w:rPr>
          <w:rFonts w:cs="Times New Roman"/>
          <w:color w:val="000000" w:themeColor="text1"/>
          <w:sz w:val="24"/>
          <w:szCs w:val="24"/>
          <w:lang w:eastAsia="pl-PL"/>
        </w:rPr>
        <w:t>wymagania dotyczące pojazdów</w:t>
      </w:r>
      <w:r w:rsidRPr="00C71DCC">
        <w:rPr>
          <w:rFonts w:cs="Times New Roman"/>
          <w:sz w:val="24"/>
          <w:szCs w:val="24"/>
          <w:lang w:eastAsia="pl-PL"/>
        </w:rPr>
        <w:t>:</w:t>
      </w:r>
    </w:p>
    <w:p w14:paraId="4EE83775" w14:textId="77777777" w:rsidR="00AA544D" w:rsidRPr="00C71DCC" w:rsidRDefault="00AA544D" w:rsidP="00C71DCC">
      <w:pPr>
        <w:pStyle w:val="Akapitzlist"/>
        <w:widowControl/>
        <w:numPr>
          <w:ilvl w:val="0"/>
          <w:numId w:val="13"/>
        </w:numPr>
        <w:suppressAutoHyphens w:val="0"/>
        <w:adjustRightInd/>
        <w:spacing w:after="0" w:line="240" w:lineRule="auto"/>
        <w:ind w:left="1701" w:hanging="283"/>
        <w:textAlignment w:val="auto"/>
        <w:rPr>
          <w:rFonts w:cs="Times New Roman"/>
          <w:sz w:val="24"/>
          <w:szCs w:val="24"/>
          <w:lang w:eastAsia="pl-PL"/>
        </w:rPr>
      </w:pPr>
      <w:r w:rsidRPr="00C71DCC">
        <w:rPr>
          <w:rFonts w:cs="Times New Roman"/>
          <w:sz w:val="24"/>
          <w:szCs w:val="24"/>
          <w:lang w:eastAsia="pl-PL"/>
        </w:rPr>
        <w:t>pojazdy muszą być zabezpieczone przed rozwiewaniem i rozpylaniem przewożonych odpadów,</w:t>
      </w:r>
    </w:p>
    <w:p w14:paraId="3DA4685C" w14:textId="77777777" w:rsidR="00AA544D" w:rsidRPr="00C71DCC" w:rsidRDefault="00AA544D" w:rsidP="00C71DCC">
      <w:pPr>
        <w:pStyle w:val="Akapitzlist"/>
        <w:widowControl/>
        <w:numPr>
          <w:ilvl w:val="0"/>
          <w:numId w:val="13"/>
        </w:numPr>
        <w:suppressAutoHyphens w:val="0"/>
        <w:adjustRightInd/>
        <w:spacing w:after="0" w:line="240" w:lineRule="auto"/>
        <w:ind w:left="1701" w:hanging="283"/>
        <w:textAlignment w:val="auto"/>
        <w:rPr>
          <w:rFonts w:cs="Times New Roman"/>
          <w:sz w:val="24"/>
          <w:szCs w:val="24"/>
          <w:lang w:eastAsia="pl-PL"/>
        </w:rPr>
      </w:pPr>
      <w:r w:rsidRPr="00C71DCC">
        <w:rPr>
          <w:rFonts w:cs="Times New Roman"/>
          <w:sz w:val="24"/>
          <w:szCs w:val="24"/>
          <w:lang w:eastAsia="pl-PL"/>
        </w:rPr>
        <w:t>pojazdy muszą być wyposażone w monitoring na systemie pozycjonowania</w:t>
      </w:r>
      <w:r w:rsidR="00957B3B" w:rsidRPr="00C71DCC">
        <w:rPr>
          <w:rFonts w:cs="Times New Roman"/>
          <w:sz w:val="24"/>
          <w:szCs w:val="24"/>
          <w:lang w:eastAsia="pl-PL"/>
        </w:rPr>
        <w:t xml:space="preserve"> </w:t>
      </w:r>
      <w:r w:rsidRPr="00C71DCC">
        <w:rPr>
          <w:rFonts w:cs="Times New Roman"/>
          <w:sz w:val="24"/>
          <w:szCs w:val="24"/>
          <w:lang w:eastAsia="pl-PL"/>
        </w:rPr>
        <w:t>satelitarnego, umożliwiający trwałe zapisywanie, przechowywanie i</w:t>
      </w:r>
      <w:r w:rsidR="00957B3B" w:rsidRPr="00C71DCC">
        <w:rPr>
          <w:rFonts w:cs="Times New Roman"/>
          <w:sz w:val="24"/>
          <w:szCs w:val="24"/>
          <w:lang w:eastAsia="pl-PL"/>
        </w:rPr>
        <w:t xml:space="preserve"> </w:t>
      </w:r>
      <w:r w:rsidRPr="00C71DCC">
        <w:rPr>
          <w:rFonts w:cs="Times New Roman"/>
          <w:sz w:val="24"/>
          <w:szCs w:val="24"/>
          <w:lang w:eastAsia="pl-PL"/>
        </w:rPr>
        <w:t>odczytywanie danych o położeniu pojazdu i miejscach postoju,</w:t>
      </w:r>
    </w:p>
    <w:p w14:paraId="674457A1" w14:textId="77777777" w:rsidR="00AA544D" w:rsidRPr="00C71DCC" w:rsidRDefault="00AA544D" w:rsidP="00C71DCC">
      <w:pPr>
        <w:pStyle w:val="Akapitzlist"/>
        <w:widowControl/>
        <w:numPr>
          <w:ilvl w:val="0"/>
          <w:numId w:val="13"/>
        </w:numPr>
        <w:suppressAutoHyphens w:val="0"/>
        <w:adjustRightInd/>
        <w:spacing w:after="0" w:line="240" w:lineRule="auto"/>
        <w:ind w:left="1701" w:hanging="283"/>
        <w:textAlignment w:val="auto"/>
        <w:rPr>
          <w:rFonts w:cs="Times New Roman"/>
          <w:sz w:val="24"/>
          <w:szCs w:val="24"/>
          <w:lang w:eastAsia="pl-PL"/>
        </w:rPr>
      </w:pPr>
      <w:r w:rsidRPr="00C71DCC">
        <w:rPr>
          <w:rFonts w:cs="Times New Roman"/>
          <w:sz w:val="24"/>
          <w:szCs w:val="24"/>
          <w:lang w:eastAsia="pl-PL"/>
        </w:rPr>
        <w:t>pojazdy muszą być wyposażone w czujniki zapisujące dane o miejscach wyładunku odpadów,</w:t>
      </w:r>
    </w:p>
    <w:p w14:paraId="43E29CE5" w14:textId="77777777" w:rsidR="00AA544D" w:rsidRPr="00C71DCC" w:rsidRDefault="00AA544D" w:rsidP="00C71DCC">
      <w:pPr>
        <w:pStyle w:val="Akapitzlist"/>
        <w:widowControl/>
        <w:numPr>
          <w:ilvl w:val="0"/>
          <w:numId w:val="13"/>
        </w:numPr>
        <w:suppressAutoHyphens w:val="0"/>
        <w:adjustRightInd/>
        <w:spacing w:after="0" w:line="240" w:lineRule="auto"/>
        <w:ind w:left="1701" w:hanging="283"/>
        <w:textAlignment w:val="auto"/>
        <w:rPr>
          <w:rFonts w:cs="Times New Roman"/>
          <w:sz w:val="24"/>
          <w:szCs w:val="24"/>
          <w:lang w:eastAsia="pl-PL"/>
        </w:rPr>
      </w:pPr>
      <w:r w:rsidRPr="00C71DCC">
        <w:rPr>
          <w:rFonts w:cs="Times New Roman"/>
          <w:sz w:val="24"/>
          <w:szCs w:val="24"/>
          <w:lang w:eastAsia="pl-PL"/>
        </w:rPr>
        <w:t>pojazdy muszą posiadać narzędzia umożliwiające sprzątanie terenu po opróżnieniu pojemników,</w:t>
      </w:r>
    </w:p>
    <w:p w14:paraId="67A9DC20" w14:textId="77777777" w:rsidR="00AA544D" w:rsidRPr="00C71DCC" w:rsidRDefault="00AA544D" w:rsidP="00C71DCC">
      <w:pPr>
        <w:pStyle w:val="Akapitzlist"/>
        <w:widowControl/>
        <w:numPr>
          <w:ilvl w:val="0"/>
          <w:numId w:val="13"/>
        </w:numPr>
        <w:suppressAutoHyphens w:val="0"/>
        <w:adjustRightInd/>
        <w:spacing w:after="0" w:line="240" w:lineRule="auto"/>
        <w:ind w:left="1701" w:hanging="283"/>
        <w:textAlignment w:val="auto"/>
        <w:rPr>
          <w:rFonts w:cs="Times New Roman"/>
          <w:sz w:val="24"/>
          <w:szCs w:val="24"/>
          <w:lang w:eastAsia="pl-PL"/>
        </w:rPr>
      </w:pPr>
      <w:r w:rsidRPr="00C71DCC">
        <w:rPr>
          <w:rFonts w:cs="Times New Roman"/>
          <w:sz w:val="24"/>
          <w:szCs w:val="24"/>
          <w:lang w:eastAsia="pl-PL"/>
        </w:rPr>
        <w:t>dopuszcza się wyposażenie pojazdów w urządzenia do ważenia odpadów,</w:t>
      </w:r>
    </w:p>
    <w:p w14:paraId="7A6E96C8" w14:textId="77777777" w:rsidR="00AA544D" w:rsidRPr="00C71DCC" w:rsidRDefault="00AA544D" w:rsidP="00C71DCC">
      <w:pPr>
        <w:pStyle w:val="Akapitzlist"/>
        <w:widowControl/>
        <w:numPr>
          <w:ilvl w:val="0"/>
          <w:numId w:val="13"/>
        </w:numPr>
        <w:suppressAutoHyphens w:val="0"/>
        <w:adjustRightInd/>
        <w:spacing w:after="0" w:line="240" w:lineRule="auto"/>
        <w:ind w:left="1701" w:hanging="283"/>
        <w:textAlignment w:val="auto"/>
        <w:rPr>
          <w:rFonts w:cs="Times New Roman"/>
          <w:color w:val="000000" w:themeColor="text1"/>
          <w:sz w:val="24"/>
          <w:szCs w:val="24"/>
          <w:lang w:eastAsia="pl-PL"/>
        </w:rPr>
      </w:pPr>
      <w:r w:rsidRPr="00C71DCC">
        <w:rPr>
          <w:rFonts w:cs="Times New Roman"/>
          <w:color w:val="000000" w:themeColor="text1"/>
          <w:sz w:val="24"/>
          <w:szCs w:val="24"/>
          <w:lang w:eastAsia="pl-PL"/>
        </w:rPr>
        <w:t>w przypadku awarii pojazdu Wykonawca jest zobowiązany zapewnić pojazd zastępczy o zbliżonych parametrach i odebrać odpady zgodnie z harmonogramem.</w:t>
      </w:r>
    </w:p>
    <w:p w14:paraId="7F9B6AB7" w14:textId="77777777" w:rsidR="00AA544D" w:rsidRPr="00C71DCC" w:rsidRDefault="00AA544D" w:rsidP="00C71DCC">
      <w:pPr>
        <w:pStyle w:val="Akapitzlist"/>
        <w:widowControl/>
        <w:numPr>
          <w:ilvl w:val="0"/>
          <w:numId w:val="11"/>
        </w:numPr>
        <w:tabs>
          <w:tab w:val="left" w:pos="1418"/>
        </w:tabs>
        <w:suppressAutoHyphens w:val="0"/>
        <w:adjustRightInd/>
        <w:spacing w:after="0" w:line="240" w:lineRule="auto"/>
        <w:ind w:left="1418" w:hanging="284"/>
        <w:textAlignment w:val="auto"/>
        <w:rPr>
          <w:rFonts w:cs="Times New Roman"/>
          <w:sz w:val="24"/>
          <w:szCs w:val="24"/>
          <w:lang w:eastAsia="pl-PL"/>
        </w:rPr>
      </w:pPr>
      <w:r w:rsidRPr="00C71DCC">
        <w:rPr>
          <w:rFonts w:cs="Times New Roman"/>
          <w:color w:val="000000" w:themeColor="text1"/>
          <w:sz w:val="24"/>
          <w:szCs w:val="24"/>
          <w:lang w:eastAsia="pl-PL"/>
        </w:rPr>
        <w:t>zarejestrować i zapewnić dopuszczenie do ruchu pojazdów oraz posiadanie aktualnych</w:t>
      </w:r>
      <w:r w:rsidRPr="00C71DCC">
        <w:rPr>
          <w:rFonts w:cs="Times New Roman"/>
          <w:sz w:val="24"/>
          <w:szCs w:val="24"/>
          <w:lang w:eastAsia="pl-PL"/>
        </w:rPr>
        <w:t xml:space="preserve"> badań technicznych i świadectwa dopuszczenia do ruchu zgodnie z przepisami ustawy o ruchu drogowym.</w:t>
      </w:r>
    </w:p>
    <w:p w14:paraId="1728C53C" w14:textId="77777777" w:rsidR="00AA544D" w:rsidRPr="00C71DCC" w:rsidRDefault="00AA544D" w:rsidP="00C71DCC">
      <w:pPr>
        <w:pStyle w:val="Akapitzlist"/>
        <w:widowControl/>
        <w:adjustRightInd/>
        <w:spacing w:after="0" w:line="240" w:lineRule="auto"/>
        <w:ind w:left="709"/>
        <w:textAlignment w:val="auto"/>
        <w:rPr>
          <w:rFonts w:cs="Times New Roman"/>
          <w:sz w:val="24"/>
          <w:szCs w:val="24"/>
        </w:rPr>
      </w:pPr>
    </w:p>
    <w:p w14:paraId="12234DAA" w14:textId="77777777" w:rsidR="00D8187C" w:rsidRPr="00C71DCC" w:rsidRDefault="00AA544D" w:rsidP="00C71DCC">
      <w:pPr>
        <w:spacing w:after="0" w:line="240" w:lineRule="auto"/>
        <w:ind w:left="360"/>
        <w:rPr>
          <w:rFonts w:cs="Times New Roman"/>
          <w:color w:val="262626"/>
          <w:sz w:val="24"/>
          <w:szCs w:val="24"/>
        </w:rPr>
      </w:pPr>
      <w:r w:rsidRPr="00C71DCC">
        <w:rPr>
          <w:rFonts w:cs="Times New Roman"/>
          <w:color w:val="262626"/>
          <w:sz w:val="24"/>
          <w:szCs w:val="24"/>
        </w:rPr>
        <w:t xml:space="preserve">W celu prawidłowego sporządzenia oferty, Wykonawca powinien dokonać wizji lokalnej oraz uzyskać wszystkie niezbędne informacje, co do ryzyka, trudności </w:t>
      </w:r>
      <w:r w:rsidR="00A37C10" w:rsidRPr="00C71DCC">
        <w:rPr>
          <w:rFonts w:cs="Times New Roman"/>
          <w:color w:val="262626"/>
          <w:sz w:val="24"/>
          <w:szCs w:val="24"/>
        </w:rPr>
        <w:br/>
      </w:r>
      <w:r w:rsidRPr="00C71DCC">
        <w:rPr>
          <w:rFonts w:cs="Times New Roman"/>
          <w:color w:val="262626"/>
          <w:sz w:val="24"/>
          <w:szCs w:val="24"/>
        </w:rPr>
        <w:t>i wszelkich innych okoliczności, jakie mogą wystąpić w trakcie realizacji zamówienia. W przypadku jakichkolwiek rozbieżności  pomiędzy opisem przedmiotu zamówienia w niniejszym SIWZ a stanem faktycznym Wykonawca winien zgłosić  ten fakt Zamawiającemu przed terminem składania ofert. Koszt wizji lokalnej ponosi Wykonawca.</w:t>
      </w:r>
    </w:p>
    <w:p w14:paraId="6F673571" w14:textId="77777777" w:rsidR="00D8187C" w:rsidRPr="00C71DCC" w:rsidRDefault="00D8187C" w:rsidP="00C71DCC">
      <w:pPr>
        <w:spacing w:after="0" w:line="240" w:lineRule="auto"/>
        <w:ind w:left="360"/>
        <w:rPr>
          <w:rFonts w:cs="Times New Roman"/>
          <w:color w:val="262626"/>
          <w:sz w:val="24"/>
          <w:szCs w:val="24"/>
          <w:u w:val="single"/>
        </w:rPr>
      </w:pPr>
    </w:p>
    <w:sectPr w:rsidR="00D8187C" w:rsidRPr="00C71DCC" w:rsidSect="00300F31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42E33" w14:textId="77777777" w:rsidR="00ED2FEE" w:rsidRDefault="00ED2FEE" w:rsidP="00EF19E9">
      <w:pPr>
        <w:spacing w:after="0" w:line="240" w:lineRule="auto"/>
      </w:pPr>
      <w:r>
        <w:separator/>
      </w:r>
    </w:p>
  </w:endnote>
  <w:endnote w:type="continuationSeparator" w:id="0">
    <w:p w14:paraId="10558A79" w14:textId="77777777" w:rsidR="00ED2FEE" w:rsidRDefault="00ED2FEE" w:rsidP="00EF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FEBB9" w14:textId="77777777" w:rsidR="00EF19E9" w:rsidRPr="00842BDE" w:rsidRDefault="00EF19E9" w:rsidP="00EF19E9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</w:p>
  <w:p w14:paraId="7E68B73D" w14:textId="1BD06975" w:rsidR="0021116D" w:rsidRPr="004B1EAB" w:rsidRDefault="0021116D" w:rsidP="0021116D">
    <w:pPr>
      <w:pStyle w:val="Stopka"/>
      <w:jc w:val="right"/>
      <w:rPr>
        <w:i/>
      </w:rPr>
    </w:pPr>
    <w:r w:rsidRPr="00D34323">
      <w:rPr>
        <w:i/>
      </w:rPr>
      <w:t>________________________________________________</w:t>
    </w:r>
    <w:r>
      <w:rPr>
        <w:i/>
      </w:rPr>
      <w:t>_____________________</w:t>
    </w:r>
    <w:r w:rsidRPr="004B1EAB">
      <w:rPr>
        <w:i/>
      </w:rPr>
      <w:t xml:space="preserve">Strona </w:t>
    </w:r>
    <w:r w:rsidRPr="004B1EAB">
      <w:rPr>
        <w:i/>
      </w:rPr>
      <w:fldChar w:fldCharType="begin"/>
    </w:r>
    <w:r w:rsidRPr="004B1EAB">
      <w:rPr>
        <w:i/>
      </w:rPr>
      <w:instrText>PAGE</w:instrText>
    </w:r>
    <w:r w:rsidRPr="004B1EAB">
      <w:rPr>
        <w:i/>
      </w:rPr>
      <w:fldChar w:fldCharType="separate"/>
    </w:r>
    <w:r w:rsidR="00697348">
      <w:rPr>
        <w:i/>
        <w:noProof/>
      </w:rPr>
      <w:t>4</w:t>
    </w:r>
    <w:r w:rsidRPr="004B1EAB">
      <w:rPr>
        <w:i/>
      </w:rPr>
      <w:fldChar w:fldCharType="end"/>
    </w:r>
    <w:r w:rsidRPr="004B1EAB">
      <w:rPr>
        <w:i/>
      </w:rPr>
      <w:t xml:space="preserve"> z </w:t>
    </w:r>
    <w:r w:rsidRPr="004B1EAB">
      <w:rPr>
        <w:i/>
      </w:rPr>
      <w:fldChar w:fldCharType="begin"/>
    </w:r>
    <w:r w:rsidRPr="004B1EAB">
      <w:rPr>
        <w:i/>
      </w:rPr>
      <w:instrText>NUMPAGES</w:instrText>
    </w:r>
    <w:r w:rsidRPr="004B1EAB">
      <w:rPr>
        <w:i/>
      </w:rPr>
      <w:fldChar w:fldCharType="separate"/>
    </w:r>
    <w:r w:rsidR="00697348">
      <w:rPr>
        <w:i/>
        <w:noProof/>
      </w:rPr>
      <w:t>7</w:t>
    </w:r>
    <w:r w:rsidRPr="004B1EAB">
      <w:rPr>
        <w:i/>
      </w:rPr>
      <w:fldChar w:fldCharType="end"/>
    </w:r>
  </w:p>
  <w:p w14:paraId="124A9E04" w14:textId="45B4CE72" w:rsidR="0021116D" w:rsidRPr="00760884" w:rsidRDefault="0021116D" w:rsidP="0021116D">
    <w:pPr>
      <w:tabs>
        <w:tab w:val="center" w:pos="4714"/>
        <w:tab w:val="right" w:pos="9069"/>
      </w:tabs>
      <w:spacing w:after="0" w:line="240" w:lineRule="auto"/>
      <w:ind w:left="360"/>
      <w:jc w:val="center"/>
      <w:rPr>
        <w:i/>
      </w:rPr>
    </w:pPr>
    <w:r>
      <w:rPr>
        <w:i/>
      </w:rPr>
      <w:t>Załącznik nr 1 do SIWZ</w:t>
    </w:r>
    <w:r w:rsidRPr="004B1EAB">
      <w:rPr>
        <w:i/>
      </w:rPr>
      <w:t xml:space="preserve"> –</w:t>
    </w:r>
    <w:r>
      <w:rPr>
        <w:i/>
      </w:rPr>
      <w:t xml:space="preserve"> </w:t>
    </w:r>
    <w:r w:rsidRPr="00B47891">
      <w:rPr>
        <w:i/>
      </w:rPr>
      <w:t>Odbiór i zagospodarowanie odpadów komunalnych od właścicieli nieruchomości zamieszkałych i niezamieszkałych na terenie Gminy Rybczewice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AAF7D" w14:textId="77777777" w:rsidR="00ED2FEE" w:rsidRDefault="00ED2FEE" w:rsidP="00EF19E9">
      <w:pPr>
        <w:spacing w:after="0" w:line="240" w:lineRule="auto"/>
      </w:pPr>
      <w:r>
        <w:separator/>
      </w:r>
    </w:p>
  </w:footnote>
  <w:footnote w:type="continuationSeparator" w:id="0">
    <w:p w14:paraId="7DF2927D" w14:textId="77777777" w:rsidR="00ED2FEE" w:rsidRDefault="00ED2FEE" w:rsidP="00EF1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967"/>
    <w:multiLevelType w:val="hybridMultilevel"/>
    <w:tmpl w:val="71E82A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6D06"/>
    <w:multiLevelType w:val="hybridMultilevel"/>
    <w:tmpl w:val="A62EB870"/>
    <w:lvl w:ilvl="0" w:tplc="B5726B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F2502"/>
    <w:multiLevelType w:val="hybridMultilevel"/>
    <w:tmpl w:val="EAD6B414"/>
    <w:lvl w:ilvl="0" w:tplc="FAE49956">
      <w:start w:val="1"/>
      <w:numFmt w:val="lowerLetter"/>
      <w:lvlText w:val="%1)"/>
      <w:lvlJc w:val="left"/>
      <w:pPr>
        <w:ind w:left="3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B00BB"/>
    <w:multiLevelType w:val="hybridMultilevel"/>
    <w:tmpl w:val="62F0124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1F906DB"/>
    <w:multiLevelType w:val="hybridMultilevel"/>
    <w:tmpl w:val="5692B37E"/>
    <w:lvl w:ilvl="0" w:tplc="B5726B8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3150EC9"/>
    <w:multiLevelType w:val="hybridMultilevel"/>
    <w:tmpl w:val="B9241FD2"/>
    <w:lvl w:ilvl="0" w:tplc="B5726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84A0A"/>
    <w:multiLevelType w:val="hybridMultilevel"/>
    <w:tmpl w:val="63C85D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D65DD"/>
    <w:multiLevelType w:val="hybridMultilevel"/>
    <w:tmpl w:val="228E231C"/>
    <w:lvl w:ilvl="0" w:tplc="B5726B8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BD83DD6"/>
    <w:multiLevelType w:val="hybridMultilevel"/>
    <w:tmpl w:val="955ED260"/>
    <w:lvl w:ilvl="0" w:tplc="3808074A">
      <w:start w:val="1"/>
      <w:numFmt w:val="lowerLetter"/>
      <w:lvlText w:val="%1)"/>
      <w:lvlJc w:val="left"/>
      <w:pPr>
        <w:ind w:left="35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4260" w:hanging="360"/>
      </w:pPr>
    </w:lvl>
    <w:lvl w:ilvl="2" w:tplc="0415001B" w:tentative="1">
      <w:start w:val="1"/>
      <w:numFmt w:val="lowerRoman"/>
      <w:lvlText w:val="%3."/>
      <w:lvlJc w:val="right"/>
      <w:pPr>
        <w:ind w:left="4980" w:hanging="180"/>
      </w:pPr>
    </w:lvl>
    <w:lvl w:ilvl="3" w:tplc="0415000F" w:tentative="1">
      <w:start w:val="1"/>
      <w:numFmt w:val="decimal"/>
      <w:lvlText w:val="%4."/>
      <w:lvlJc w:val="left"/>
      <w:pPr>
        <w:ind w:left="5700" w:hanging="360"/>
      </w:pPr>
    </w:lvl>
    <w:lvl w:ilvl="4" w:tplc="04150019" w:tentative="1">
      <w:start w:val="1"/>
      <w:numFmt w:val="lowerLetter"/>
      <w:lvlText w:val="%5."/>
      <w:lvlJc w:val="left"/>
      <w:pPr>
        <w:ind w:left="6420" w:hanging="360"/>
      </w:pPr>
    </w:lvl>
    <w:lvl w:ilvl="5" w:tplc="0415001B" w:tentative="1">
      <w:start w:val="1"/>
      <w:numFmt w:val="lowerRoman"/>
      <w:lvlText w:val="%6."/>
      <w:lvlJc w:val="right"/>
      <w:pPr>
        <w:ind w:left="7140" w:hanging="180"/>
      </w:pPr>
    </w:lvl>
    <w:lvl w:ilvl="6" w:tplc="0415000F" w:tentative="1">
      <w:start w:val="1"/>
      <w:numFmt w:val="decimal"/>
      <w:lvlText w:val="%7."/>
      <w:lvlJc w:val="left"/>
      <w:pPr>
        <w:ind w:left="7860" w:hanging="360"/>
      </w:pPr>
    </w:lvl>
    <w:lvl w:ilvl="7" w:tplc="04150019" w:tentative="1">
      <w:start w:val="1"/>
      <w:numFmt w:val="lowerLetter"/>
      <w:lvlText w:val="%8."/>
      <w:lvlJc w:val="left"/>
      <w:pPr>
        <w:ind w:left="8580" w:hanging="360"/>
      </w:pPr>
    </w:lvl>
    <w:lvl w:ilvl="8" w:tplc="0415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9" w15:restartNumberingAfterBreak="0">
    <w:nsid w:val="3D860EDC"/>
    <w:multiLevelType w:val="hybridMultilevel"/>
    <w:tmpl w:val="81E6D100"/>
    <w:lvl w:ilvl="0" w:tplc="B5726B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210326D"/>
    <w:multiLevelType w:val="hybridMultilevel"/>
    <w:tmpl w:val="601A3298"/>
    <w:lvl w:ilvl="0" w:tplc="B5726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54E7F"/>
    <w:multiLevelType w:val="multilevel"/>
    <w:tmpl w:val="F85C725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253793E"/>
    <w:multiLevelType w:val="hybridMultilevel"/>
    <w:tmpl w:val="1C60F58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5795378B"/>
    <w:multiLevelType w:val="hybridMultilevel"/>
    <w:tmpl w:val="205601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92C47EF"/>
    <w:multiLevelType w:val="hybridMultilevel"/>
    <w:tmpl w:val="A9DC0A4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5FE82449"/>
    <w:multiLevelType w:val="hybridMultilevel"/>
    <w:tmpl w:val="08368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B387B"/>
    <w:multiLevelType w:val="hybridMultilevel"/>
    <w:tmpl w:val="C5CA66EC"/>
    <w:name w:val="WW8Num172222"/>
    <w:lvl w:ilvl="0" w:tplc="0C1A88D8">
      <w:start w:val="1"/>
      <w:numFmt w:val="lowerLetter"/>
      <w:lvlText w:val="%1)"/>
      <w:lvlJc w:val="left"/>
      <w:pPr>
        <w:ind w:left="38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E7429"/>
    <w:multiLevelType w:val="hybridMultilevel"/>
    <w:tmpl w:val="079082C0"/>
    <w:lvl w:ilvl="0" w:tplc="A9BE5630">
      <w:start w:val="1"/>
      <w:numFmt w:val="lowerLetter"/>
      <w:lvlText w:val="%1)"/>
      <w:lvlJc w:val="left"/>
      <w:pPr>
        <w:ind w:left="16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B415D23"/>
    <w:multiLevelType w:val="hybridMultilevel"/>
    <w:tmpl w:val="0B24B186"/>
    <w:name w:val="WW8Num17222"/>
    <w:lvl w:ilvl="0" w:tplc="CEA67116">
      <w:start w:val="1"/>
      <w:numFmt w:val="lowerLetter"/>
      <w:lvlText w:val="%1)"/>
      <w:lvlJc w:val="left"/>
      <w:pPr>
        <w:ind w:left="38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4570" w:hanging="360"/>
      </w:pPr>
    </w:lvl>
    <w:lvl w:ilvl="2" w:tplc="0415001B" w:tentative="1">
      <w:start w:val="1"/>
      <w:numFmt w:val="lowerRoman"/>
      <w:lvlText w:val="%3."/>
      <w:lvlJc w:val="right"/>
      <w:pPr>
        <w:ind w:left="5290" w:hanging="180"/>
      </w:pPr>
    </w:lvl>
    <w:lvl w:ilvl="3" w:tplc="0415000F" w:tentative="1">
      <w:start w:val="1"/>
      <w:numFmt w:val="decimal"/>
      <w:lvlText w:val="%4."/>
      <w:lvlJc w:val="left"/>
      <w:pPr>
        <w:ind w:left="6010" w:hanging="360"/>
      </w:pPr>
    </w:lvl>
    <w:lvl w:ilvl="4" w:tplc="04150019" w:tentative="1">
      <w:start w:val="1"/>
      <w:numFmt w:val="lowerLetter"/>
      <w:lvlText w:val="%5."/>
      <w:lvlJc w:val="left"/>
      <w:pPr>
        <w:ind w:left="6730" w:hanging="360"/>
      </w:pPr>
    </w:lvl>
    <w:lvl w:ilvl="5" w:tplc="0415001B" w:tentative="1">
      <w:start w:val="1"/>
      <w:numFmt w:val="lowerRoman"/>
      <w:lvlText w:val="%6."/>
      <w:lvlJc w:val="right"/>
      <w:pPr>
        <w:ind w:left="7450" w:hanging="180"/>
      </w:pPr>
    </w:lvl>
    <w:lvl w:ilvl="6" w:tplc="0415000F" w:tentative="1">
      <w:start w:val="1"/>
      <w:numFmt w:val="decimal"/>
      <w:lvlText w:val="%7."/>
      <w:lvlJc w:val="left"/>
      <w:pPr>
        <w:ind w:left="8170" w:hanging="360"/>
      </w:pPr>
    </w:lvl>
    <w:lvl w:ilvl="7" w:tplc="04150019" w:tentative="1">
      <w:start w:val="1"/>
      <w:numFmt w:val="lowerLetter"/>
      <w:lvlText w:val="%8."/>
      <w:lvlJc w:val="left"/>
      <w:pPr>
        <w:ind w:left="8890" w:hanging="360"/>
      </w:pPr>
    </w:lvl>
    <w:lvl w:ilvl="8" w:tplc="0415001B" w:tentative="1">
      <w:start w:val="1"/>
      <w:numFmt w:val="lowerRoman"/>
      <w:lvlText w:val="%9."/>
      <w:lvlJc w:val="right"/>
      <w:pPr>
        <w:ind w:left="9610" w:hanging="180"/>
      </w:pPr>
    </w:lvl>
  </w:abstractNum>
  <w:abstractNum w:abstractNumId="19" w15:restartNumberingAfterBreak="0">
    <w:nsid w:val="6CF950EC"/>
    <w:multiLevelType w:val="hybridMultilevel"/>
    <w:tmpl w:val="5BF64D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F35DDE"/>
    <w:multiLevelType w:val="hybridMultilevel"/>
    <w:tmpl w:val="9CAABE46"/>
    <w:lvl w:ilvl="0" w:tplc="B5726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06AD4"/>
    <w:multiLevelType w:val="hybridMultilevel"/>
    <w:tmpl w:val="16A88B48"/>
    <w:lvl w:ilvl="0" w:tplc="B5726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A1CCC"/>
    <w:multiLevelType w:val="hybridMultilevel"/>
    <w:tmpl w:val="E71489DE"/>
    <w:lvl w:ilvl="0" w:tplc="8348F76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1626F81A">
      <w:start w:val="1"/>
      <w:numFmt w:val="lowerLetter"/>
      <w:lvlText w:val="%6)"/>
      <w:lvlJc w:val="left"/>
      <w:pPr>
        <w:ind w:left="5286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AD0568B"/>
    <w:multiLevelType w:val="hybridMultilevel"/>
    <w:tmpl w:val="C88E9688"/>
    <w:lvl w:ilvl="0" w:tplc="B5726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D50E6"/>
    <w:multiLevelType w:val="multilevel"/>
    <w:tmpl w:val="671866B6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BAF3948"/>
    <w:multiLevelType w:val="hybridMultilevel"/>
    <w:tmpl w:val="91B202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2"/>
  </w:num>
  <w:num w:numId="5">
    <w:abstractNumId w:val="18"/>
  </w:num>
  <w:num w:numId="6">
    <w:abstractNumId w:val="22"/>
  </w:num>
  <w:num w:numId="7">
    <w:abstractNumId w:val="17"/>
  </w:num>
  <w:num w:numId="8">
    <w:abstractNumId w:val="15"/>
  </w:num>
  <w:num w:numId="9">
    <w:abstractNumId w:val="23"/>
  </w:num>
  <w:num w:numId="10">
    <w:abstractNumId w:val="12"/>
  </w:num>
  <w:num w:numId="11">
    <w:abstractNumId w:val="6"/>
  </w:num>
  <w:num w:numId="12">
    <w:abstractNumId w:val="7"/>
  </w:num>
  <w:num w:numId="13">
    <w:abstractNumId w:val="21"/>
  </w:num>
  <w:num w:numId="14">
    <w:abstractNumId w:val="24"/>
  </w:num>
  <w:num w:numId="15">
    <w:abstractNumId w:val="1"/>
  </w:num>
  <w:num w:numId="16">
    <w:abstractNumId w:val="16"/>
  </w:num>
  <w:num w:numId="17">
    <w:abstractNumId w:val="9"/>
  </w:num>
  <w:num w:numId="18">
    <w:abstractNumId w:val="25"/>
  </w:num>
  <w:num w:numId="19">
    <w:abstractNumId w:val="0"/>
  </w:num>
  <w:num w:numId="20">
    <w:abstractNumId w:val="10"/>
  </w:num>
  <w:num w:numId="21">
    <w:abstractNumId w:val="5"/>
  </w:num>
  <w:num w:numId="22">
    <w:abstractNumId w:val="3"/>
  </w:num>
  <w:num w:numId="23">
    <w:abstractNumId w:val="4"/>
  </w:num>
  <w:num w:numId="24">
    <w:abstractNumId w:val="13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4D"/>
    <w:rsid w:val="00013A8E"/>
    <w:rsid w:val="00015B20"/>
    <w:rsid w:val="00022310"/>
    <w:rsid w:val="00027DD2"/>
    <w:rsid w:val="0003391E"/>
    <w:rsid w:val="00043491"/>
    <w:rsid w:val="00047B1D"/>
    <w:rsid w:val="000959FB"/>
    <w:rsid w:val="000B6458"/>
    <w:rsid w:val="000C742F"/>
    <w:rsid w:val="000E08A7"/>
    <w:rsid w:val="000E4552"/>
    <w:rsid w:val="00121369"/>
    <w:rsid w:val="001313EB"/>
    <w:rsid w:val="001411E9"/>
    <w:rsid w:val="00175CB6"/>
    <w:rsid w:val="001A1457"/>
    <w:rsid w:val="001A5DCE"/>
    <w:rsid w:val="001C5DBE"/>
    <w:rsid w:val="001C6000"/>
    <w:rsid w:val="001D72E1"/>
    <w:rsid w:val="001E70BD"/>
    <w:rsid w:val="00203645"/>
    <w:rsid w:val="0021116D"/>
    <w:rsid w:val="002165B4"/>
    <w:rsid w:val="00223FC4"/>
    <w:rsid w:val="002312D4"/>
    <w:rsid w:val="00257B52"/>
    <w:rsid w:val="0026357A"/>
    <w:rsid w:val="00272A28"/>
    <w:rsid w:val="00275FBB"/>
    <w:rsid w:val="00276D61"/>
    <w:rsid w:val="00283AF7"/>
    <w:rsid w:val="00290D78"/>
    <w:rsid w:val="002A0C47"/>
    <w:rsid w:val="002D1422"/>
    <w:rsid w:val="002D16B4"/>
    <w:rsid w:val="002D6B01"/>
    <w:rsid w:val="00300F31"/>
    <w:rsid w:val="00306176"/>
    <w:rsid w:val="00307B47"/>
    <w:rsid w:val="00310D78"/>
    <w:rsid w:val="00322D2A"/>
    <w:rsid w:val="00325797"/>
    <w:rsid w:val="003817D2"/>
    <w:rsid w:val="003923AC"/>
    <w:rsid w:val="003D41DC"/>
    <w:rsid w:val="003E5D21"/>
    <w:rsid w:val="0042649E"/>
    <w:rsid w:val="00447E44"/>
    <w:rsid w:val="00450604"/>
    <w:rsid w:val="00455382"/>
    <w:rsid w:val="00490CE4"/>
    <w:rsid w:val="004925CE"/>
    <w:rsid w:val="004E2090"/>
    <w:rsid w:val="005238B8"/>
    <w:rsid w:val="005623D2"/>
    <w:rsid w:val="005A0A87"/>
    <w:rsid w:val="005A0AB6"/>
    <w:rsid w:val="005A288E"/>
    <w:rsid w:val="005E1E72"/>
    <w:rsid w:val="005E3812"/>
    <w:rsid w:val="005E5BBC"/>
    <w:rsid w:val="00606689"/>
    <w:rsid w:val="00611A47"/>
    <w:rsid w:val="00617DFF"/>
    <w:rsid w:val="00697348"/>
    <w:rsid w:val="00697BA2"/>
    <w:rsid w:val="006B2CD9"/>
    <w:rsid w:val="007065E2"/>
    <w:rsid w:val="007155C7"/>
    <w:rsid w:val="007235F9"/>
    <w:rsid w:val="007350E3"/>
    <w:rsid w:val="00742A8B"/>
    <w:rsid w:val="007443AA"/>
    <w:rsid w:val="0076067D"/>
    <w:rsid w:val="007E2CA1"/>
    <w:rsid w:val="0080655A"/>
    <w:rsid w:val="00877BF8"/>
    <w:rsid w:val="00895060"/>
    <w:rsid w:val="008D0B1D"/>
    <w:rsid w:val="008D5402"/>
    <w:rsid w:val="008D7D82"/>
    <w:rsid w:val="00902881"/>
    <w:rsid w:val="00935B83"/>
    <w:rsid w:val="00957B3B"/>
    <w:rsid w:val="0096097D"/>
    <w:rsid w:val="009A5C3F"/>
    <w:rsid w:val="00A21ED8"/>
    <w:rsid w:val="00A22BDB"/>
    <w:rsid w:val="00A24377"/>
    <w:rsid w:val="00A37C10"/>
    <w:rsid w:val="00A86748"/>
    <w:rsid w:val="00A95A18"/>
    <w:rsid w:val="00AA008D"/>
    <w:rsid w:val="00AA32D2"/>
    <w:rsid w:val="00AA544D"/>
    <w:rsid w:val="00AB049B"/>
    <w:rsid w:val="00AB2E91"/>
    <w:rsid w:val="00AE57DE"/>
    <w:rsid w:val="00B1247B"/>
    <w:rsid w:val="00B33F9B"/>
    <w:rsid w:val="00B851D5"/>
    <w:rsid w:val="00BA43E2"/>
    <w:rsid w:val="00BE6C7E"/>
    <w:rsid w:val="00C57354"/>
    <w:rsid w:val="00C71DCC"/>
    <w:rsid w:val="00C723FB"/>
    <w:rsid w:val="00C80522"/>
    <w:rsid w:val="00C9398F"/>
    <w:rsid w:val="00CB7D30"/>
    <w:rsid w:val="00CD67D5"/>
    <w:rsid w:val="00D03212"/>
    <w:rsid w:val="00D072CB"/>
    <w:rsid w:val="00D24443"/>
    <w:rsid w:val="00D54408"/>
    <w:rsid w:val="00D614C2"/>
    <w:rsid w:val="00D64444"/>
    <w:rsid w:val="00D8187C"/>
    <w:rsid w:val="00D967FF"/>
    <w:rsid w:val="00DA7B9C"/>
    <w:rsid w:val="00E151A1"/>
    <w:rsid w:val="00E20956"/>
    <w:rsid w:val="00E24337"/>
    <w:rsid w:val="00E30B57"/>
    <w:rsid w:val="00E74CC3"/>
    <w:rsid w:val="00E90DD2"/>
    <w:rsid w:val="00E95E8F"/>
    <w:rsid w:val="00EB0895"/>
    <w:rsid w:val="00EB178B"/>
    <w:rsid w:val="00ED2FEE"/>
    <w:rsid w:val="00EE5E99"/>
    <w:rsid w:val="00EF058E"/>
    <w:rsid w:val="00EF19E9"/>
    <w:rsid w:val="00EF27B6"/>
    <w:rsid w:val="00F0122D"/>
    <w:rsid w:val="00F13EDF"/>
    <w:rsid w:val="00F518CE"/>
    <w:rsid w:val="00F544C2"/>
    <w:rsid w:val="00F91907"/>
    <w:rsid w:val="00F95D3C"/>
    <w:rsid w:val="00FA6808"/>
    <w:rsid w:val="00FB649E"/>
    <w:rsid w:val="00FC1A9C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F4B2"/>
  <w15:docId w15:val="{BC864E13-04B0-4202-A4B4-62F7204C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44D"/>
    <w:pPr>
      <w:widowControl w:val="0"/>
      <w:suppressAutoHyphens/>
      <w:adjustRightInd w:val="0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A5DCE"/>
    <w:pPr>
      <w:keepNext/>
      <w:widowControl/>
      <w:suppressAutoHyphens w:val="0"/>
      <w:adjustRightInd/>
      <w:spacing w:after="0" w:line="240" w:lineRule="auto"/>
      <w:jc w:val="center"/>
      <w:textAlignment w:val="auto"/>
      <w:outlineLvl w:val="0"/>
    </w:pPr>
    <w:rPr>
      <w:rFonts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A544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AA54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A544D"/>
    <w:rPr>
      <w:rFonts w:ascii="Times New Roman" w:eastAsia="Times New Roman" w:hAnsi="Times New Roman" w:cs="Calibri"/>
      <w:lang w:eastAsia="ar-SA"/>
    </w:rPr>
  </w:style>
  <w:style w:type="paragraph" w:styleId="Akapitzlist">
    <w:name w:val="List Paragraph"/>
    <w:basedOn w:val="Normalny"/>
    <w:uiPriority w:val="34"/>
    <w:qFormat/>
    <w:rsid w:val="00AA544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AA544D"/>
  </w:style>
  <w:style w:type="character" w:customStyle="1" w:styleId="Nagwek1Znak">
    <w:name w:val="Nagłówek 1 Znak"/>
    <w:basedOn w:val="Domylnaczcionkaakapitu"/>
    <w:link w:val="Nagwek1"/>
    <w:rsid w:val="001A5DC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A5DCE"/>
    <w:pPr>
      <w:widowControl/>
      <w:tabs>
        <w:tab w:val="center" w:pos="4536"/>
        <w:tab w:val="right" w:pos="9072"/>
      </w:tabs>
      <w:suppressAutoHyphens w:val="0"/>
      <w:adjustRightInd/>
      <w:spacing w:after="0" w:line="240" w:lineRule="auto"/>
      <w:jc w:val="left"/>
      <w:textAlignment w:val="auto"/>
    </w:pPr>
    <w:rPr>
      <w:rFonts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A5D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9E9"/>
    <w:rPr>
      <w:rFonts w:ascii="Times New Roman" w:eastAsia="Times New Roman" w:hAnsi="Times New Roman" w:cs="Calibri"/>
      <w:lang w:eastAsia="ar-SA"/>
    </w:rPr>
  </w:style>
  <w:style w:type="character" w:styleId="Numerstrony">
    <w:name w:val="page number"/>
    <w:basedOn w:val="Domylnaczcionkaakapitu"/>
    <w:rsid w:val="00EF19E9"/>
  </w:style>
  <w:style w:type="table" w:styleId="Tabela-Siatka">
    <w:name w:val="Table Grid"/>
    <w:basedOn w:val="Standardowy"/>
    <w:uiPriority w:val="59"/>
    <w:rsid w:val="00960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1D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D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DC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D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DCC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DC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2945</Words>
  <Characters>17675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mkucharski</cp:lastModifiedBy>
  <cp:revision>2</cp:revision>
  <cp:lastPrinted>2016-10-20T10:56:00Z</cp:lastPrinted>
  <dcterms:created xsi:type="dcterms:W3CDTF">2018-01-15T15:03:00Z</dcterms:created>
  <dcterms:modified xsi:type="dcterms:W3CDTF">2018-01-15T15:03:00Z</dcterms:modified>
</cp:coreProperties>
</file>